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598861F8"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5112FD">
        <w:rPr>
          <w:rFonts w:ascii="Arial" w:hAnsi="Arial" w:cs="Arial"/>
          <w:b/>
          <w:bCs/>
          <w:highlight w:val="yellow"/>
        </w:rPr>
        <w:t>36066001-026-2020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4C34E909"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0ABCEA0F"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p>
    <w:p w14:paraId="2E0B414A" w14:textId="1C3A4313"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5112FD">
        <w:rPr>
          <w:rFonts w:ascii="Arial" w:hAnsi="Arial" w:cs="Arial"/>
          <w:b/>
          <w:bCs/>
          <w:noProof/>
          <w:highlight w:val="yellow"/>
        </w:rPr>
        <w:t>6</w:t>
      </w:r>
      <w:r w:rsidR="00F07138">
        <w:rPr>
          <w:rFonts w:ascii="Arial" w:hAnsi="Arial" w:cs="Arial"/>
          <w:b/>
          <w:bCs/>
          <w:noProof/>
          <w:highlight w:val="yellow"/>
        </w:rPr>
        <w:t>:</w:t>
      </w:r>
      <w:r w:rsidR="005112FD">
        <w:rPr>
          <w:rFonts w:ascii="Arial" w:hAnsi="Arial" w:cs="Arial"/>
          <w:b/>
          <w:bCs/>
          <w:noProof/>
          <w:highlight w:val="yellow"/>
        </w:rPr>
        <w:t>0</w:t>
      </w:r>
      <w:r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50E8BAA7"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D7307A">
        <w:rPr>
          <w:rFonts w:ascii="Arial" w:hAnsi="Arial" w:cs="Arial"/>
          <w:b/>
          <w:bCs/>
          <w:highlight w:val="yellow"/>
        </w:rPr>
        <w:t>9 DE JUNIO</w:t>
      </w:r>
      <w:r w:rsidRPr="00D266E2">
        <w:rPr>
          <w:rFonts w:ascii="Arial" w:hAnsi="Arial" w:cs="Arial"/>
          <w:b/>
          <w:bCs/>
          <w:highlight w:val="yellow"/>
        </w:rPr>
        <w:t xml:space="preserve"> DE </w:t>
      </w:r>
      <w:r>
        <w:rPr>
          <w:rFonts w:ascii="Arial" w:hAnsi="Arial" w:cs="Arial"/>
          <w:b/>
          <w:bCs/>
          <w:highlight w:val="yellow"/>
        </w:rPr>
        <w:t>2020</w:t>
      </w:r>
    </w:p>
    <w:p w14:paraId="0959AA5B" w14:textId="7B2CE0AD"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005112FD" w:rsidRPr="00D266E2">
        <w:rPr>
          <w:rFonts w:ascii="Arial" w:hAnsi="Arial" w:cs="Arial"/>
          <w:b/>
          <w:bCs/>
          <w:noProof/>
          <w:highlight w:val="yellow"/>
        </w:rPr>
        <w:t>1</w:t>
      </w:r>
      <w:r w:rsidR="005112FD">
        <w:rPr>
          <w:rFonts w:ascii="Arial" w:hAnsi="Arial" w:cs="Arial"/>
          <w:b/>
          <w:bCs/>
          <w:noProof/>
          <w:highlight w:val="yellow"/>
        </w:rPr>
        <w:t>6:0</w:t>
      </w:r>
      <w:r w:rsidR="005112FD"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5C42BBC3"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D7307A">
        <w:rPr>
          <w:rFonts w:ascii="Arial" w:hAnsi="Arial" w:cs="Arial"/>
          <w:b/>
          <w:bCs/>
          <w:highlight w:val="yellow"/>
        </w:rPr>
        <w:t>10 DE JUNIO</w:t>
      </w:r>
      <w:r w:rsidRPr="00D266E2">
        <w:rPr>
          <w:rFonts w:ascii="Arial" w:hAnsi="Arial" w:cs="Arial"/>
          <w:b/>
          <w:bCs/>
          <w:highlight w:val="yellow"/>
        </w:rPr>
        <w:t xml:space="preserve"> DE </w:t>
      </w:r>
      <w:r>
        <w:rPr>
          <w:rFonts w:ascii="Arial" w:hAnsi="Arial" w:cs="Arial"/>
          <w:b/>
          <w:bCs/>
          <w:highlight w:val="yellow"/>
        </w:rPr>
        <w:t>2020</w:t>
      </w:r>
    </w:p>
    <w:p w14:paraId="3A7EAEE0" w14:textId="35B7EC29"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5112FD">
        <w:rPr>
          <w:rFonts w:ascii="Arial" w:hAnsi="Arial" w:cs="Arial"/>
          <w:b/>
          <w:bCs/>
          <w:noProof/>
          <w:highlight w:val="yellow"/>
        </w:rPr>
        <w:t>4</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429EAC95" w:rsidR="000319AD" w:rsidRDefault="000319AD" w:rsidP="000319AD">
      <w:pPr>
        <w:jc w:val="center"/>
        <w:rPr>
          <w:rFonts w:ascii="Arial" w:hAnsi="Arial" w:cs="Arial"/>
          <w:b/>
          <w:bCs/>
        </w:rPr>
      </w:pPr>
      <w:r w:rsidRPr="002B7ADE">
        <w:rPr>
          <w:rFonts w:ascii="Arial" w:hAnsi="Arial" w:cs="Arial"/>
          <w:b/>
          <w:bCs/>
        </w:rPr>
        <w:t xml:space="preserve">No. </w:t>
      </w:r>
      <w:r w:rsidR="005112FD">
        <w:rPr>
          <w:rFonts w:ascii="Arial" w:hAnsi="Arial" w:cs="Arial"/>
          <w:b/>
          <w:bCs/>
          <w:highlight w:val="yellow"/>
        </w:rPr>
        <w:t>36066001-026-2020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497503A9"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5112FD">
        <w:rPr>
          <w:rFonts w:ascii="Arial" w:hAnsi="Arial" w:cs="Arial"/>
          <w:b/>
          <w:bCs/>
        </w:rPr>
        <w:t>36066001-026-2020</w:t>
      </w:r>
      <w:r w:rsidRPr="0085346A">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6F25EA10"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5112FD">
        <w:rPr>
          <w:rFonts w:ascii="Arial" w:hAnsi="Arial" w:cs="Arial"/>
          <w:b/>
          <w:bCs/>
          <w:highlight w:val="yellow"/>
        </w:rPr>
        <w:t>36066001-026-2020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0E3F7696"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Pr>
          <w:rFonts w:ascii="Arial" w:hAnsi="Arial" w:cs="Arial"/>
          <w:b/>
          <w:bCs/>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41BEB01B" w:rsidR="000319AD" w:rsidRPr="005A62A0" w:rsidRDefault="00F07138"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5112FD">
              <w:rPr>
                <w:rFonts w:ascii="Arial" w:hAnsi="Arial" w:cs="Arial"/>
                <w:bCs/>
              </w:rPr>
              <w:t>CARTUCHOS DE TINTA Y TÓNER</w:t>
            </w:r>
            <w:r w:rsidR="000319AD">
              <w:rPr>
                <w:rFonts w:ascii="Arial" w:hAnsi="Arial" w:cs="Arial"/>
                <w:bCs/>
              </w:rPr>
              <w:t xml:space="preserve">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6C072BBE"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FASSA</w:t>
      </w:r>
      <w:r w:rsidR="002D3202">
        <w:rPr>
          <w:rFonts w:ascii="Arial" w:hAnsi="Arial" w:cs="Arial"/>
          <w:b/>
          <w:bCs/>
          <w:highlight w:val="yellow"/>
        </w:rPr>
        <w:t>, INSABI</w:t>
      </w:r>
      <w:r w:rsidRPr="00D266E2">
        <w:rPr>
          <w:rFonts w:ascii="Arial" w:hAnsi="Arial" w:cs="Arial"/>
          <w:b/>
          <w:bCs/>
          <w:highlight w:val="yellow"/>
        </w:rPr>
        <w:t xml:space="preserve"> y APORTACION SOLIDARIA 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00F2F48" w14:textId="77777777" w:rsidR="00C05E18" w:rsidRPr="00157CB8" w:rsidRDefault="00C05E18" w:rsidP="00C05E18">
      <w:pPr>
        <w:outlineLvl w:val="0"/>
        <w:rPr>
          <w:rFonts w:ascii="Arial" w:hAnsi="Arial" w:cs="Arial"/>
          <w:b/>
          <w:u w:val="single"/>
        </w:rPr>
      </w:pPr>
      <w:r w:rsidRPr="00157CB8">
        <w:rPr>
          <w:rFonts w:ascii="Arial" w:hAnsi="Arial" w:cs="Arial"/>
          <w:b/>
          <w:u w:val="single"/>
        </w:rPr>
        <w:t xml:space="preserve">Lugar de entrega: </w:t>
      </w:r>
    </w:p>
    <w:p w14:paraId="0195A4A4" w14:textId="77777777" w:rsidR="00C05E18" w:rsidRPr="002715FC" w:rsidRDefault="00C05E18" w:rsidP="00C05E18">
      <w:pPr>
        <w:ind w:left="426"/>
        <w:outlineLvl w:val="0"/>
        <w:rPr>
          <w:rFonts w:ascii="Arial" w:hAnsi="Arial" w:cs="Arial"/>
          <w:b/>
          <w:highlight w:val="yellow"/>
          <w:u w:val="single"/>
        </w:rPr>
      </w:pPr>
    </w:p>
    <w:p w14:paraId="64D9E5FE" w14:textId="0F9CC00D" w:rsidR="00C05E18" w:rsidRDefault="005112FD" w:rsidP="00C05E18">
      <w:pPr>
        <w:tabs>
          <w:tab w:val="left" w:pos="0"/>
        </w:tabs>
        <w:ind w:right="51"/>
        <w:outlineLvl w:val="0"/>
        <w:rPr>
          <w:rFonts w:ascii="Arial" w:hAnsi="Arial" w:cs="Arial"/>
          <w:bCs/>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w:t>
      </w:r>
      <w:r>
        <w:rPr>
          <w:rFonts w:ascii="Arial" w:hAnsi="Arial" w:cs="Arial"/>
        </w:rPr>
        <w:t xml:space="preserve">ódigo </w:t>
      </w:r>
      <w:r w:rsidRPr="00695DF6">
        <w:rPr>
          <w:rFonts w:ascii="Arial" w:hAnsi="Arial" w:cs="Arial"/>
        </w:rPr>
        <w:t>p</w:t>
      </w:r>
      <w:r>
        <w:rPr>
          <w:rFonts w:ascii="Arial" w:hAnsi="Arial" w:cs="Arial"/>
        </w:rPr>
        <w:t>ostal</w:t>
      </w:r>
      <w:r w:rsidRPr="00695DF6">
        <w:rPr>
          <w:rFonts w:ascii="Arial" w:hAnsi="Arial" w:cs="Arial"/>
        </w:rPr>
        <w:t xml:space="preserve">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165926E1" w14:textId="77777777" w:rsidR="00C05E18" w:rsidRPr="002715FC" w:rsidRDefault="00C05E18" w:rsidP="00C05E18">
      <w:pPr>
        <w:tabs>
          <w:tab w:val="left" w:pos="0"/>
        </w:tabs>
        <w:ind w:right="51"/>
        <w:outlineLvl w:val="0"/>
        <w:rPr>
          <w:rFonts w:ascii="Arial" w:hAnsi="Arial" w:cs="Arial"/>
          <w:bCs/>
          <w:highlight w:val="yellow"/>
        </w:rPr>
      </w:pPr>
    </w:p>
    <w:p w14:paraId="7535505D" w14:textId="77777777" w:rsidR="00C05E18" w:rsidRPr="002715FC" w:rsidRDefault="00C05E18" w:rsidP="00C05E18">
      <w:pPr>
        <w:rPr>
          <w:rFonts w:ascii="Arial" w:hAnsi="Arial" w:cs="Arial"/>
          <w:highlight w:val="yellow"/>
        </w:rPr>
      </w:pPr>
    </w:p>
    <w:p w14:paraId="1958FCB1" w14:textId="77777777" w:rsidR="00C05E18" w:rsidRPr="00EF2797" w:rsidRDefault="00C05E18" w:rsidP="00C05E18">
      <w:pPr>
        <w:pStyle w:val="Textoindependiente21"/>
        <w:rPr>
          <w:lang w:val="es-MX"/>
        </w:rPr>
      </w:pPr>
      <w:r w:rsidRPr="00EF2797">
        <w:rPr>
          <w:u w:val="single"/>
          <w:lang w:val="es-MX"/>
        </w:rPr>
        <w:t>Condiciones de Entrega</w:t>
      </w:r>
      <w:r w:rsidRPr="00EF2797">
        <w:rPr>
          <w:lang w:val="es-MX"/>
        </w:rPr>
        <w:t xml:space="preserve">: </w:t>
      </w:r>
    </w:p>
    <w:p w14:paraId="05E2E45A" w14:textId="77777777" w:rsidR="00C05E18" w:rsidRPr="0030554A" w:rsidRDefault="00C05E18" w:rsidP="00C05E18">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6C5F0033" w14:textId="77777777" w:rsidR="00C05E18" w:rsidRDefault="00C05E18" w:rsidP="00C05E18">
      <w:pPr>
        <w:keepNext/>
        <w:autoSpaceDE w:val="0"/>
        <w:autoSpaceDN w:val="0"/>
        <w:adjustRightInd w:val="0"/>
        <w:rPr>
          <w:rFonts w:ascii="Arial" w:hAnsi="Arial" w:cs="Arial"/>
          <w:b/>
          <w:bCs/>
        </w:rPr>
      </w:pPr>
    </w:p>
    <w:p w14:paraId="13978483" w14:textId="77777777" w:rsidR="00C05E18" w:rsidRPr="004E4F94" w:rsidRDefault="00C05E18" w:rsidP="00C05E18">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w:t>
      </w:r>
      <w:r w:rsidRPr="00EF2797">
        <w:rPr>
          <w:rFonts w:ascii="Arial" w:hAnsi="Arial" w:cs="Arial"/>
        </w:rPr>
        <w:lastRenderedPageBreak/>
        <w:t xml:space="preserve">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lastRenderedPageBreak/>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274885FD"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18BEC009"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D7307A">
        <w:rPr>
          <w:rFonts w:ascii="Arial" w:hAnsi="Arial" w:cs="Arial"/>
          <w:b/>
          <w:bCs/>
          <w:noProof/>
          <w:highlight w:val="yellow"/>
        </w:rPr>
        <w:t>2 DE JUNIO</w:t>
      </w:r>
      <w:r w:rsidRPr="00D266E2">
        <w:rPr>
          <w:rFonts w:ascii="Arial" w:hAnsi="Arial" w:cs="Arial"/>
          <w:b/>
          <w:bCs/>
          <w:noProof/>
          <w:highlight w:val="yellow"/>
        </w:rPr>
        <w:t xml:space="preserve"> 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w:t>
      </w:r>
      <w:r w:rsidR="00805855">
        <w:rPr>
          <w:rFonts w:ascii="Arial" w:hAnsi="Arial" w:cs="Arial"/>
          <w:highlight w:val="yellow"/>
        </w:rPr>
        <w:t>6</w:t>
      </w:r>
      <w:r w:rsidRPr="00D266E2">
        <w:rPr>
          <w:rFonts w:ascii="Arial" w:hAnsi="Arial" w:cs="Arial"/>
          <w:highlight w:val="yellow"/>
        </w:rPr>
        <w:t>:</w:t>
      </w:r>
      <w:r w:rsidR="00805855">
        <w:rPr>
          <w:rFonts w:ascii="Arial" w:hAnsi="Arial" w:cs="Arial"/>
          <w:highlight w:val="yellow"/>
        </w:rPr>
        <w:t>0</w:t>
      </w:r>
      <w:r w:rsidRPr="00D266E2">
        <w:rPr>
          <w:rFonts w:ascii="Arial" w:hAnsi="Arial" w:cs="Arial"/>
          <w:highlight w:val="yellow"/>
        </w:rPr>
        <w:t>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lastRenderedPageBreak/>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676435C3"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6D13D1">
        <w:rPr>
          <w:rFonts w:ascii="Arial" w:hAnsi="Arial" w:cs="Arial"/>
          <w:b/>
          <w:highlight w:val="yellow"/>
        </w:rPr>
        <w:t>1</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5A777D">
        <w:rPr>
          <w:rFonts w:ascii="Arial" w:hAnsi="Arial" w:cs="Arial"/>
          <w:highlight w:val="yellow"/>
        </w:rPr>
        <w:t>1</w:t>
      </w:r>
      <w:r w:rsidR="00805855">
        <w:rPr>
          <w:rFonts w:ascii="Arial" w:hAnsi="Arial" w:cs="Arial"/>
          <w:highlight w:val="yellow"/>
        </w:rPr>
        <w:t>6:0</w:t>
      </w:r>
      <w:r w:rsidRPr="00D266E2">
        <w:rPr>
          <w:rFonts w:ascii="Arial" w:hAnsi="Arial" w:cs="Arial"/>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lastRenderedPageBreak/>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2539053A"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05855">
        <w:rPr>
          <w:rFonts w:ascii="Arial" w:hAnsi="Arial" w:cs="Arial"/>
          <w:b/>
          <w:bCs/>
          <w:noProof/>
          <w:highlight w:val="yellow"/>
        </w:rPr>
        <w:t>6:0</w:t>
      </w:r>
      <w:r w:rsidRPr="00D266E2">
        <w:rPr>
          <w:rFonts w:ascii="Arial" w:hAnsi="Arial" w:cs="Arial"/>
          <w:b/>
          <w:bCs/>
          <w:noProof/>
          <w:highlight w:val="yellow"/>
        </w:rPr>
        <w:t>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1B550A2C"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D7307A" w:rsidRPr="006D13D1">
        <w:rPr>
          <w:b/>
          <w:sz w:val="22"/>
          <w:szCs w:val="22"/>
          <w:highlight w:val="yellow"/>
        </w:rPr>
        <w:t>9 DE JUNIO</w:t>
      </w:r>
      <w:r w:rsidRPr="006D13D1">
        <w:rPr>
          <w:b/>
          <w:sz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5A777D">
        <w:rPr>
          <w:b/>
          <w:sz w:val="22"/>
          <w:szCs w:val="22"/>
          <w:highlight w:val="yellow"/>
        </w:rPr>
        <w:t>1</w:t>
      </w:r>
      <w:r w:rsidR="00805855">
        <w:rPr>
          <w:b/>
          <w:sz w:val="22"/>
          <w:szCs w:val="22"/>
          <w:highlight w:val="yellow"/>
        </w:rPr>
        <w:t>5</w:t>
      </w:r>
      <w:r w:rsidRPr="00D266E2">
        <w:rPr>
          <w:b/>
          <w:sz w:val="22"/>
          <w:szCs w:val="22"/>
          <w:highlight w:val="yellow"/>
        </w:rPr>
        <w:t>:</w:t>
      </w:r>
      <w:r w:rsidR="00805855">
        <w:rPr>
          <w:b/>
          <w:sz w:val="22"/>
          <w:szCs w:val="22"/>
          <w:highlight w:val="yellow"/>
        </w:rPr>
        <w:t>4</w:t>
      </w:r>
      <w:r w:rsidRPr="00D266E2">
        <w:rPr>
          <w:b/>
          <w:sz w:val="22"/>
          <w:szCs w:val="22"/>
          <w:highlight w:val="yellow"/>
        </w:rPr>
        <w:t xml:space="preserve">5 a </w:t>
      </w:r>
      <w:r w:rsidR="00805855">
        <w:rPr>
          <w:b/>
          <w:sz w:val="22"/>
          <w:szCs w:val="22"/>
          <w:highlight w:val="yellow"/>
        </w:rPr>
        <w:t>16:0</w:t>
      </w:r>
      <w:r w:rsidRPr="00D266E2">
        <w:rPr>
          <w:b/>
          <w:sz w:val="22"/>
          <w:szCs w:val="22"/>
          <w:highlight w:val="yellow"/>
        </w:rPr>
        <w:t>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00805855">
        <w:rPr>
          <w:b/>
          <w:sz w:val="22"/>
          <w:szCs w:val="22"/>
          <w:highlight w:val="yellow"/>
        </w:rPr>
        <w:t>16:0</w:t>
      </w:r>
      <w:r w:rsidR="00805855" w:rsidRPr="00D266E2">
        <w:rPr>
          <w:b/>
          <w:sz w:val="22"/>
          <w:szCs w:val="22"/>
          <w:highlight w:val="yellow"/>
        </w:rPr>
        <w:t xml:space="preserve">0 </w:t>
      </w:r>
      <w:r w:rsidRPr="00F30D78">
        <w:rPr>
          <w:b/>
          <w:sz w:val="22"/>
          <w:szCs w:val="22"/>
        </w:rPr>
        <w:t>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xml:space="preserve">, para que asista en su nombre y </w:t>
      </w:r>
      <w:r w:rsidRPr="0085346A">
        <w:rPr>
          <w:sz w:val="22"/>
          <w:szCs w:val="22"/>
        </w:rPr>
        <w:lastRenderedPageBreak/>
        <w:t>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03A00B93" w:rsidR="000319AD" w:rsidRPr="0085346A" w:rsidRDefault="000319AD" w:rsidP="000319AD">
      <w:pPr>
        <w:pStyle w:val="Textoindependiente3"/>
        <w:rPr>
          <w:b/>
        </w:rPr>
      </w:pPr>
      <w:r w:rsidRPr="0085346A">
        <w:t>A celebrarse el día</w:t>
      </w:r>
      <w:r>
        <w:t xml:space="preserve"> </w:t>
      </w:r>
      <w:r w:rsidR="00D7307A">
        <w:rPr>
          <w:b/>
          <w:highlight w:val="yellow"/>
        </w:rPr>
        <w:t>9 DE JUNIO</w:t>
      </w:r>
      <w:r w:rsidRPr="00D266E2">
        <w:rPr>
          <w:b/>
          <w:highlight w:val="yellow"/>
        </w:rPr>
        <w:t xml:space="preserve"> de </w:t>
      </w:r>
      <w:r>
        <w:rPr>
          <w:b/>
          <w:highlight w:val="yellow"/>
        </w:rPr>
        <w:t>2020</w:t>
      </w:r>
      <w:r w:rsidRPr="00D266E2">
        <w:rPr>
          <w:b/>
          <w:highlight w:val="yellow"/>
        </w:rPr>
        <w:t xml:space="preserve"> a las </w:t>
      </w:r>
      <w:r w:rsidR="00805855">
        <w:rPr>
          <w:b/>
          <w:highlight w:val="yellow"/>
        </w:rPr>
        <w:t>16:0</w:t>
      </w:r>
      <w:r w:rsidR="00805855" w:rsidRPr="00D266E2">
        <w:rPr>
          <w:b/>
          <w:highlight w:val="yellow"/>
        </w:rPr>
        <w:t xml:space="preserve">0 </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5668E4CD"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D7307A">
        <w:rPr>
          <w:rFonts w:ascii="Arial" w:hAnsi="Arial" w:cs="Arial"/>
          <w:b/>
          <w:bCs/>
          <w:highlight w:val="yellow"/>
        </w:rPr>
        <w:t>10 DE JUNIO</w:t>
      </w:r>
      <w:r w:rsidRPr="00D266E2">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05855">
        <w:rPr>
          <w:rFonts w:ascii="Arial" w:hAnsi="Arial" w:cs="Arial"/>
          <w:b/>
          <w:bCs/>
          <w:noProof/>
          <w:highlight w:val="yellow"/>
        </w:rPr>
        <w:t>4</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w:t>
      </w:r>
      <w:r w:rsidRPr="0085346A">
        <w:rPr>
          <w:rFonts w:ascii="Arial" w:hAnsi="Arial" w:cs="Arial"/>
        </w:rPr>
        <w:lastRenderedPageBreak/>
        <w:t xml:space="preserve">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w:t>
      </w:r>
      <w:r w:rsidRPr="0085346A">
        <w:rPr>
          <w:rFonts w:ascii="Arial" w:hAnsi="Arial" w:cs="Arial"/>
        </w:rPr>
        <w:lastRenderedPageBreak/>
        <w:t xml:space="preserve">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lastRenderedPageBreak/>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lastRenderedPageBreak/>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1A7309BB"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36596C" w:rsidRPr="00D266E2">
        <w:rPr>
          <w:rFonts w:ascii="Arial" w:hAnsi="Arial" w:cs="Arial"/>
          <w:b/>
          <w:bCs/>
          <w:highlight w:val="yellow"/>
        </w:rPr>
        <w:t>FASSA</w:t>
      </w:r>
      <w:r w:rsidR="0036596C">
        <w:rPr>
          <w:rFonts w:ascii="Arial" w:hAnsi="Arial" w:cs="Arial"/>
          <w:b/>
          <w:bCs/>
          <w:highlight w:val="yellow"/>
        </w:rPr>
        <w:t>, INSABI</w:t>
      </w:r>
      <w:r w:rsidR="0036596C" w:rsidRPr="00D266E2">
        <w:rPr>
          <w:rFonts w:ascii="Arial" w:hAnsi="Arial" w:cs="Arial"/>
          <w:b/>
          <w:bCs/>
          <w:highlight w:val="yellow"/>
        </w:rPr>
        <w:t xml:space="preserve"> y APORTACION SOLIDARIA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6BDDFBE6"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5112FD">
        <w:rPr>
          <w:b/>
          <w:bCs/>
          <w:highlight w:val="yellow"/>
        </w:rPr>
        <w:t>36066001-026-2020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5C107BCF"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5112FD">
        <w:rPr>
          <w:b/>
          <w:highlight w:val="yellow"/>
        </w:rPr>
        <w:t>36066001-026-2020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D7307A">
        <w:rPr>
          <w:rFonts w:ascii="Arial" w:hAnsi="Arial" w:cs="Arial"/>
          <w:b/>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lastRenderedPageBreak/>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23242974"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805855">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w:t>
      </w:r>
      <w:r w:rsidRPr="0085346A">
        <w:rPr>
          <w:rFonts w:ascii="Arial" w:hAnsi="Arial" w:cs="Arial"/>
        </w:rPr>
        <w:lastRenderedPageBreak/>
        <w:t xml:space="preserve">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3AA35015"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5112FD">
        <w:rPr>
          <w:rFonts w:ascii="Arial" w:hAnsi="Arial" w:cs="Arial"/>
          <w:b/>
          <w:bCs/>
          <w:sz w:val="24"/>
          <w:szCs w:val="24"/>
          <w:highlight w:val="yellow"/>
        </w:rPr>
        <w:t>36066001-026-2020</w:t>
      </w:r>
    </w:p>
    <w:p w14:paraId="6829E8DF" w14:textId="21690A0A" w:rsidR="000319AD" w:rsidRPr="00466293" w:rsidRDefault="000319AD" w:rsidP="000319AD">
      <w:pPr>
        <w:jc w:val="center"/>
        <w:rPr>
          <w:b/>
          <w:sz w:val="32"/>
          <w:szCs w:val="32"/>
        </w:rPr>
      </w:pP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Pr>
          <w:rFonts w:ascii="Arial" w:hAnsi="Arial" w:cs="Arial"/>
          <w:b/>
          <w:bCs/>
        </w:rPr>
        <w:t>PAQUETE</w:t>
      </w:r>
    </w:p>
    <w:p w14:paraId="5E922644" w14:textId="77777777" w:rsidR="000319AD" w:rsidRDefault="000319AD" w:rsidP="000319AD">
      <w:pPr>
        <w:tabs>
          <w:tab w:val="left" w:pos="0"/>
        </w:tabs>
        <w:ind w:right="51"/>
        <w:outlineLvl w:val="0"/>
        <w:rPr>
          <w:rFonts w:ascii="Arial" w:hAnsi="Arial" w:cs="Arial"/>
          <w:b/>
          <w:bCs/>
        </w:rPr>
      </w:pPr>
    </w:p>
    <w:p w14:paraId="012990C5" w14:textId="0189D5C0" w:rsidR="000319AD" w:rsidRDefault="000319AD" w:rsidP="000319AD">
      <w:pPr>
        <w:jc w:val="left"/>
        <w:rPr>
          <w:rFonts w:ascii="Arial" w:hAnsi="Arial" w:cs="Arial"/>
          <w:sz w:val="24"/>
          <w:szCs w:val="24"/>
        </w:rPr>
      </w:pPr>
    </w:p>
    <w:tbl>
      <w:tblPr>
        <w:tblW w:w="4681" w:type="pct"/>
        <w:tblInd w:w="-25" w:type="dxa"/>
        <w:tblLayout w:type="fixed"/>
        <w:tblCellMar>
          <w:left w:w="70" w:type="dxa"/>
          <w:right w:w="70" w:type="dxa"/>
        </w:tblCellMar>
        <w:tblLook w:val="04A0" w:firstRow="1" w:lastRow="0" w:firstColumn="1" w:lastColumn="0" w:noHBand="0" w:noVBand="1"/>
      </w:tblPr>
      <w:tblGrid>
        <w:gridCol w:w="471"/>
        <w:gridCol w:w="4650"/>
        <w:gridCol w:w="1138"/>
        <w:gridCol w:w="1135"/>
        <w:gridCol w:w="1126"/>
      </w:tblGrid>
      <w:tr w:rsidR="0002604F" w:rsidRPr="00E44926" w14:paraId="65F7C836" w14:textId="77777777" w:rsidTr="009B6643">
        <w:trPr>
          <w:trHeight w:val="915"/>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0FA49" w14:textId="77777777" w:rsidR="0002604F" w:rsidRPr="00E44926" w:rsidRDefault="0002604F" w:rsidP="009B6643">
            <w:pPr>
              <w:jc w:val="center"/>
              <w:rPr>
                <w:rFonts w:eastAsia="Times New Roman" w:cs="Calibri"/>
                <w:b/>
                <w:bCs/>
                <w:color w:val="000000"/>
                <w:sz w:val="20"/>
                <w:lang w:eastAsia="es-MX"/>
              </w:rPr>
            </w:pPr>
            <w:r w:rsidRPr="00E44926">
              <w:rPr>
                <w:rFonts w:eastAsia="Times New Roman" w:cs="Calibri"/>
                <w:b/>
                <w:bCs/>
                <w:color w:val="000000"/>
                <w:sz w:val="20"/>
                <w:lang w:eastAsia="es-MX"/>
              </w:rPr>
              <w:t>NO.</w:t>
            </w:r>
          </w:p>
        </w:tc>
        <w:tc>
          <w:tcPr>
            <w:tcW w:w="2728" w:type="pct"/>
            <w:tcBorders>
              <w:top w:val="single" w:sz="8" w:space="0" w:color="auto"/>
              <w:left w:val="nil"/>
              <w:bottom w:val="single" w:sz="8" w:space="0" w:color="auto"/>
              <w:right w:val="single" w:sz="8" w:space="0" w:color="auto"/>
            </w:tcBorders>
            <w:shd w:val="clear" w:color="auto" w:fill="auto"/>
            <w:noWrap/>
            <w:vAlign w:val="center"/>
            <w:hideMark/>
          </w:tcPr>
          <w:p w14:paraId="392E8C66" w14:textId="77777777" w:rsidR="0002604F" w:rsidRPr="00E44926" w:rsidRDefault="0002604F" w:rsidP="009B6643">
            <w:pPr>
              <w:jc w:val="center"/>
              <w:rPr>
                <w:rFonts w:eastAsia="Times New Roman" w:cs="Calibri"/>
                <w:b/>
                <w:bCs/>
                <w:color w:val="000000"/>
                <w:sz w:val="20"/>
                <w:lang w:eastAsia="es-MX"/>
              </w:rPr>
            </w:pPr>
            <w:r w:rsidRPr="00E44926">
              <w:rPr>
                <w:rFonts w:eastAsia="Times New Roman" w:cs="Calibri"/>
                <w:b/>
                <w:bCs/>
                <w:color w:val="000000"/>
                <w:sz w:val="20"/>
                <w:lang w:eastAsia="es-MX"/>
              </w:rPr>
              <w:t>DESCRIPCIÓN</w:t>
            </w:r>
          </w:p>
        </w:tc>
        <w:tc>
          <w:tcPr>
            <w:tcW w:w="668" w:type="pct"/>
            <w:tcBorders>
              <w:top w:val="single" w:sz="8" w:space="0" w:color="auto"/>
              <w:left w:val="nil"/>
              <w:bottom w:val="single" w:sz="8" w:space="0" w:color="auto"/>
              <w:right w:val="single" w:sz="8" w:space="0" w:color="auto"/>
            </w:tcBorders>
            <w:shd w:val="clear" w:color="auto" w:fill="auto"/>
            <w:noWrap/>
            <w:vAlign w:val="center"/>
            <w:hideMark/>
          </w:tcPr>
          <w:p w14:paraId="49CD02A4" w14:textId="77777777" w:rsidR="0002604F" w:rsidRPr="00E44926" w:rsidRDefault="0002604F" w:rsidP="009B6643">
            <w:pPr>
              <w:jc w:val="center"/>
              <w:rPr>
                <w:rFonts w:eastAsia="Times New Roman" w:cs="Calibri"/>
                <w:b/>
                <w:bCs/>
                <w:color w:val="000000"/>
                <w:sz w:val="20"/>
                <w:lang w:eastAsia="es-MX"/>
              </w:rPr>
            </w:pPr>
            <w:r w:rsidRPr="00E44926">
              <w:rPr>
                <w:rFonts w:eastAsia="Times New Roman" w:cs="Calibri"/>
                <w:b/>
                <w:bCs/>
                <w:color w:val="000000"/>
                <w:sz w:val="20"/>
                <w:lang w:eastAsia="es-MX"/>
              </w:rPr>
              <w:t>UNIDAD</w:t>
            </w:r>
          </w:p>
        </w:tc>
        <w:tc>
          <w:tcPr>
            <w:tcW w:w="666" w:type="pct"/>
            <w:tcBorders>
              <w:top w:val="single" w:sz="8" w:space="0" w:color="auto"/>
              <w:left w:val="nil"/>
              <w:bottom w:val="single" w:sz="8" w:space="0" w:color="auto"/>
              <w:right w:val="single" w:sz="8" w:space="0" w:color="auto"/>
            </w:tcBorders>
            <w:shd w:val="clear" w:color="auto" w:fill="auto"/>
            <w:vAlign w:val="center"/>
            <w:hideMark/>
          </w:tcPr>
          <w:p w14:paraId="58EB2265" w14:textId="77777777" w:rsidR="0002604F" w:rsidRPr="00E44926" w:rsidRDefault="0002604F" w:rsidP="009B6643">
            <w:pPr>
              <w:jc w:val="center"/>
              <w:rPr>
                <w:rFonts w:eastAsia="Times New Roman" w:cs="Calibri"/>
                <w:b/>
                <w:bCs/>
                <w:color w:val="000000"/>
                <w:sz w:val="20"/>
                <w:lang w:eastAsia="es-MX"/>
              </w:rPr>
            </w:pPr>
            <w:r w:rsidRPr="00E44926">
              <w:rPr>
                <w:rFonts w:eastAsia="Times New Roman" w:cs="Calibri"/>
                <w:b/>
                <w:bCs/>
                <w:color w:val="000000"/>
                <w:sz w:val="20"/>
                <w:lang w:eastAsia="es-MX"/>
              </w:rPr>
              <w:t>CANTIDAD MINIMA MENSUAL</w:t>
            </w:r>
          </w:p>
        </w:tc>
        <w:tc>
          <w:tcPr>
            <w:tcW w:w="661" w:type="pct"/>
            <w:tcBorders>
              <w:top w:val="single" w:sz="8" w:space="0" w:color="auto"/>
              <w:left w:val="nil"/>
              <w:bottom w:val="single" w:sz="8" w:space="0" w:color="auto"/>
              <w:right w:val="single" w:sz="8" w:space="0" w:color="auto"/>
            </w:tcBorders>
            <w:shd w:val="clear" w:color="auto" w:fill="auto"/>
            <w:vAlign w:val="center"/>
            <w:hideMark/>
          </w:tcPr>
          <w:p w14:paraId="4F936E35" w14:textId="77777777" w:rsidR="0002604F" w:rsidRPr="00E44926" w:rsidRDefault="0002604F" w:rsidP="009B6643">
            <w:pPr>
              <w:jc w:val="center"/>
              <w:rPr>
                <w:rFonts w:eastAsia="Times New Roman" w:cs="Calibri"/>
                <w:b/>
                <w:bCs/>
                <w:color w:val="000000"/>
                <w:sz w:val="20"/>
                <w:lang w:eastAsia="es-MX"/>
              </w:rPr>
            </w:pPr>
            <w:r w:rsidRPr="00E44926">
              <w:rPr>
                <w:rFonts w:eastAsia="Times New Roman" w:cs="Calibri"/>
                <w:b/>
                <w:bCs/>
                <w:color w:val="000000"/>
                <w:sz w:val="20"/>
                <w:lang w:eastAsia="es-MX"/>
              </w:rPr>
              <w:t>CANTIDAD MAXIMA MENSUAL</w:t>
            </w:r>
          </w:p>
        </w:tc>
      </w:tr>
      <w:tr w:rsidR="0002604F" w:rsidRPr="00E44926" w14:paraId="0C13B257"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DC89B1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2728" w:type="pct"/>
            <w:tcBorders>
              <w:top w:val="nil"/>
              <w:left w:val="nil"/>
              <w:bottom w:val="single" w:sz="8" w:space="0" w:color="auto"/>
              <w:right w:val="single" w:sz="8" w:space="0" w:color="auto"/>
            </w:tcBorders>
            <w:shd w:val="clear" w:color="auto" w:fill="auto"/>
            <w:noWrap/>
            <w:vAlign w:val="center"/>
            <w:hideMark/>
          </w:tcPr>
          <w:p w14:paraId="43F32C5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L355 SERIES T6641 NEGRO 70 ML.</w:t>
            </w:r>
          </w:p>
        </w:tc>
        <w:tc>
          <w:tcPr>
            <w:tcW w:w="668" w:type="pct"/>
            <w:tcBorders>
              <w:top w:val="nil"/>
              <w:left w:val="nil"/>
              <w:bottom w:val="single" w:sz="8" w:space="0" w:color="auto"/>
              <w:right w:val="single" w:sz="8" w:space="0" w:color="auto"/>
            </w:tcBorders>
            <w:shd w:val="clear" w:color="auto" w:fill="auto"/>
            <w:noWrap/>
            <w:vAlign w:val="center"/>
            <w:hideMark/>
          </w:tcPr>
          <w:p w14:paraId="62F8845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2F9875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69CA2C5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r>
      <w:tr w:rsidR="0002604F" w:rsidRPr="00E44926" w14:paraId="7EBE9D64"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AAD77F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2728" w:type="pct"/>
            <w:tcBorders>
              <w:top w:val="nil"/>
              <w:left w:val="nil"/>
              <w:bottom w:val="single" w:sz="8" w:space="0" w:color="auto"/>
              <w:right w:val="single" w:sz="8" w:space="0" w:color="auto"/>
            </w:tcBorders>
            <w:shd w:val="clear" w:color="auto" w:fill="auto"/>
            <w:noWrap/>
            <w:vAlign w:val="center"/>
            <w:hideMark/>
          </w:tcPr>
          <w:p w14:paraId="1BDF253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L355 SERIES T6642 CIAN 70 ML.</w:t>
            </w:r>
          </w:p>
        </w:tc>
        <w:tc>
          <w:tcPr>
            <w:tcW w:w="668" w:type="pct"/>
            <w:tcBorders>
              <w:top w:val="nil"/>
              <w:left w:val="nil"/>
              <w:bottom w:val="single" w:sz="8" w:space="0" w:color="auto"/>
              <w:right w:val="single" w:sz="8" w:space="0" w:color="auto"/>
            </w:tcBorders>
            <w:shd w:val="clear" w:color="auto" w:fill="auto"/>
            <w:noWrap/>
            <w:vAlign w:val="center"/>
            <w:hideMark/>
          </w:tcPr>
          <w:p w14:paraId="5AA30EC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C7A24A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34DC33D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1AEB199B"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1A90C0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2728" w:type="pct"/>
            <w:tcBorders>
              <w:top w:val="nil"/>
              <w:left w:val="nil"/>
              <w:bottom w:val="single" w:sz="8" w:space="0" w:color="auto"/>
              <w:right w:val="single" w:sz="8" w:space="0" w:color="auto"/>
            </w:tcBorders>
            <w:shd w:val="clear" w:color="auto" w:fill="auto"/>
            <w:noWrap/>
            <w:vAlign w:val="center"/>
            <w:hideMark/>
          </w:tcPr>
          <w:p w14:paraId="7D4018F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L355 SERIES T6643 MAGENTA 70 ML.</w:t>
            </w:r>
          </w:p>
        </w:tc>
        <w:tc>
          <w:tcPr>
            <w:tcW w:w="668" w:type="pct"/>
            <w:tcBorders>
              <w:top w:val="nil"/>
              <w:left w:val="nil"/>
              <w:bottom w:val="single" w:sz="8" w:space="0" w:color="auto"/>
              <w:right w:val="single" w:sz="8" w:space="0" w:color="auto"/>
            </w:tcBorders>
            <w:shd w:val="clear" w:color="auto" w:fill="auto"/>
            <w:noWrap/>
            <w:vAlign w:val="center"/>
            <w:hideMark/>
          </w:tcPr>
          <w:p w14:paraId="1F0B08F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5638CA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5716A5F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0A74FEE6"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8420D5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2728" w:type="pct"/>
            <w:tcBorders>
              <w:top w:val="nil"/>
              <w:left w:val="nil"/>
              <w:bottom w:val="single" w:sz="8" w:space="0" w:color="auto"/>
              <w:right w:val="single" w:sz="8" w:space="0" w:color="auto"/>
            </w:tcBorders>
            <w:shd w:val="clear" w:color="auto" w:fill="auto"/>
            <w:noWrap/>
            <w:vAlign w:val="center"/>
            <w:hideMark/>
          </w:tcPr>
          <w:p w14:paraId="2906F87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L355 SERIES T6644 AMARILLO 70 ML.</w:t>
            </w:r>
          </w:p>
        </w:tc>
        <w:tc>
          <w:tcPr>
            <w:tcW w:w="668" w:type="pct"/>
            <w:tcBorders>
              <w:top w:val="nil"/>
              <w:left w:val="nil"/>
              <w:bottom w:val="single" w:sz="8" w:space="0" w:color="auto"/>
              <w:right w:val="single" w:sz="8" w:space="0" w:color="auto"/>
            </w:tcBorders>
            <w:shd w:val="clear" w:color="auto" w:fill="auto"/>
            <w:noWrap/>
            <w:vAlign w:val="center"/>
            <w:hideMark/>
          </w:tcPr>
          <w:p w14:paraId="0B76744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A577E1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698E12D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62D89F2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56373A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c>
          <w:tcPr>
            <w:tcW w:w="2728" w:type="pct"/>
            <w:tcBorders>
              <w:top w:val="nil"/>
              <w:left w:val="nil"/>
              <w:bottom w:val="single" w:sz="8" w:space="0" w:color="auto"/>
              <w:right w:val="single" w:sz="8" w:space="0" w:color="auto"/>
            </w:tcBorders>
            <w:shd w:val="clear" w:color="auto" w:fill="auto"/>
            <w:noWrap/>
            <w:vAlign w:val="center"/>
            <w:hideMark/>
          </w:tcPr>
          <w:p w14:paraId="1358AD0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DE MATRIZ DE PUNTO EPSON FX890 15A</w:t>
            </w:r>
          </w:p>
        </w:tc>
        <w:tc>
          <w:tcPr>
            <w:tcW w:w="668" w:type="pct"/>
            <w:tcBorders>
              <w:top w:val="nil"/>
              <w:left w:val="nil"/>
              <w:bottom w:val="single" w:sz="8" w:space="0" w:color="auto"/>
              <w:right w:val="single" w:sz="8" w:space="0" w:color="auto"/>
            </w:tcBorders>
            <w:shd w:val="clear" w:color="auto" w:fill="auto"/>
            <w:noWrap/>
            <w:vAlign w:val="center"/>
            <w:hideMark/>
          </w:tcPr>
          <w:p w14:paraId="4BF3AE5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E73A7D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15FB402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2B081F9D"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B5DD76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c>
          <w:tcPr>
            <w:tcW w:w="2728" w:type="pct"/>
            <w:tcBorders>
              <w:top w:val="nil"/>
              <w:left w:val="nil"/>
              <w:bottom w:val="single" w:sz="8" w:space="0" w:color="auto"/>
              <w:right w:val="single" w:sz="8" w:space="0" w:color="auto"/>
            </w:tcBorders>
            <w:shd w:val="clear" w:color="auto" w:fill="auto"/>
            <w:noWrap/>
            <w:vAlign w:val="center"/>
            <w:hideMark/>
          </w:tcPr>
          <w:p w14:paraId="4A1E8F5F"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CINTA DATAPRODUCT TALLY T2265+ 62471</w:t>
            </w:r>
          </w:p>
        </w:tc>
        <w:tc>
          <w:tcPr>
            <w:tcW w:w="668" w:type="pct"/>
            <w:tcBorders>
              <w:top w:val="nil"/>
              <w:left w:val="nil"/>
              <w:bottom w:val="single" w:sz="8" w:space="0" w:color="auto"/>
              <w:right w:val="single" w:sz="8" w:space="0" w:color="auto"/>
            </w:tcBorders>
            <w:shd w:val="clear" w:color="auto" w:fill="auto"/>
            <w:noWrap/>
            <w:vAlign w:val="center"/>
            <w:hideMark/>
          </w:tcPr>
          <w:p w14:paraId="116F056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B2E3A3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677C6A5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2A0C50A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1B1909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c>
          <w:tcPr>
            <w:tcW w:w="2728" w:type="pct"/>
            <w:tcBorders>
              <w:top w:val="nil"/>
              <w:left w:val="nil"/>
              <w:bottom w:val="single" w:sz="8" w:space="0" w:color="auto"/>
              <w:right w:val="single" w:sz="8" w:space="0" w:color="auto"/>
            </w:tcBorders>
            <w:shd w:val="clear" w:color="auto" w:fill="auto"/>
            <w:noWrap/>
            <w:vAlign w:val="center"/>
            <w:hideMark/>
          </w:tcPr>
          <w:p w14:paraId="4405DB4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CINTA RELOJ CHECADOR MARCA AMANO  PIX3000</w:t>
            </w:r>
          </w:p>
        </w:tc>
        <w:tc>
          <w:tcPr>
            <w:tcW w:w="668" w:type="pct"/>
            <w:tcBorders>
              <w:top w:val="nil"/>
              <w:left w:val="nil"/>
              <w:bottom w:val="single" w:sz="8" w:space="0" w:color="auto"/>
              <w:right w:val="single" w:sz="8" w:space="0" w:color="auto"/>
            </w:tcBorders>
            <w:shd w:val="clear" w:color="auto" w:fill="auto"/>
            <w:noWrap/>
            <w:vAlign w:val="center"/>
            <w:hideMark/>
          </w:tcPr>
          <w:p w14:paraId="2FBA49E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8B2CAB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1E186CA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r>
      <w:tr w:rsidR="0002604F" w:rsidRPr="00E44926" w14:paraId="1E45CC68"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57DF8C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c>
          <w:tcPr>
            <w:tcW w:w="2728" w:type="pct"/>
            <w:tcBorders>
              <w:top w:val="nil"/>
              <w:left w:val="nil"/>
              <w:bottom w:val="single" w:sz="8" w:space="0" w:color="auto"/>
              <w:right w:val="single" w:sz="8" w:space="0" w:color="auto"/>
            </w:tcBorders>
            <w:shd w:val="clear" w:color="auto" w:fill="auto"/>
            <w:noWrap/>
            <w:vAlign w:val="center"/>
            <w:hideMark/>
          </w:tcPr>
          <w:p w14:paraId="3CBE6873"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122 COLOR</w:t>
            </w:r>
          </w:p>
        </w:tc>
        <w:tc>
          <w:tcPr>
            <w:tcW w:w="668" w:type="pct"/>
            <w:tcBorders>
              <w:top w:val="nil"/>
              <w:left w:val="nil"/>
              <w:bottom w:val="single" w:sz="8" w:space="0" w:color="auto"/>
              <w:right w:val="single" w:sz="8" w:space="0" w:color="auto"/>
            </w:tcBorders>
            <w:shd w:val="clear" w:color="auto" w:fill="auto"/>
            <w:noWrap/>
            <w:vAlign w:val="center"/>
            <w:hideMark/>
          </w:tcPr>
          <w:p w14:paraId="6FB9E26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92FBFC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47DDAD1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0ED792D7"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6BF7A1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9</w:t>
            </w:r>
          </w:p>
        </w:tc>
        <w:tc>
          <w:tcPr>
            <w:tcW w:w="2728" w:type="pct"/>
            <w:tcBorders>
              <w:top w:val="nil"/>
              <w:left w:val="nil"/>
              <w:bottom w:val="single" w:sz="8" w:space="0" w:color="auto"/>
              <w:right w:val="single" w:sz="8" w:space="0" w:color="auto"/>
            </w:tcBorders>
            <w:shd w:val="clear" w:color="auto" w:fill="auto"/>
            <w:noWrap/>
            <w:vAlign w:val="center"/>
            <w:hideMark/>
          </w:tcPr>
          <w:p w14:paraId="2ABB82B3"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122 NEGRO</w:t>
            </w:r>
          </w:p>
        </w:tc>
        <w:tc>
          <w:tcPr>
            <w:tcW w:w="668" w:type="pct"/>
            <w:tcBorders>
              <w:top w:val="nil"/>
              <w:left w:val="nil"/>
              <w:bottom w:val="single" w:sz="8" w:space="0" w:color="auto"/>
              <w:right w:val="single" w:sz="8" w:space="0" w:color="auto"/>
            </w:tcBorders>
            <w:shd w:val="clear" w:color="auto" w:fill="auto"/>
            <w:noWrap/>
            <w:vAlign w:val="center"/>
            <w:hideMark/>
          </w:tcPr>
          <w:p w14:paraId="7691C54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14ADE4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403D685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09F363F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F290A6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10</w:t>
            </w:r>
          </w:p>
        </w:tc>
        <w:tc>
          <w:tcPr>
            <w:tcW w:w="2728" w:type="pct"/>
            <w:tcBorders>
              <w:top w:val="nil"/>
              <w:left w:val="nil"/>
              <w:bottom w:val="single" w:sz="8" w:space="0" w:color="auto"/>
              <w:right w:val="single" w:sz="8" w:space="0" w:color="auto"/>
            </w:tcBorders>
            <w:shd w:val="clear" w:color="auto" w:fill="auto"/>
            <w:noWrap/>
            <w:vAlign w:val="center"/>
            <w:hideMark/>
          </w:tcPr>
          <w:p w14:paraId="648142D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21 XL NEGRO</w:t>
            </w:r>
          </w:p>
        </w:tc>
        <w:tc>
          <w:tcPr>
            <w:tcW w:w="668" w:type="pct"/>
            <w:tcBorders>
              <w:top w:val="nil"/>
              <w:left w:val="nil"/>
              <w:bottom w:val="single" w:sz="8" w:space="0" w:color="auto"/>
              <w:right w:val="single" w:sz="8" w:space="0" w:color="auto"/>
            </w:tcBorders>
            <w:shd w:val="clear" w:color="auto" w:fill="auto"/>
            <w:noWrap/>
            <w:vAlign w:val="center"/>
            <w:hideMark/>
          </w:tcPr>
          <w:p w14:paraId="4DEE5D7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C8487E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135DA0E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537CDF29"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594DBE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11</w:t>
            </w:r>
          </w:p>
        </w:tc>
        <w:tc>
          <w:tcPr>
            <w:tcW w:w="2728" w:type="pct"/>
            <w:tcBorders>
              <w:top w:val="nil"/>
              <w:left w:val="nil"/>
              <w:bottom w:val="single" w:sz="8" w:space="0" w:color="auto"/>
              <w:right w:val="single" w:sz="8" w:space="0" w:color="auto"/>
            </w:tcBorders>
            <w:shd w:val="clear" w:color="auto" w:fill="auto"/>
            <w:noWrap/>
            <w:vAlign w:val="center"/>
            <w:hideMark/>
          </w:tcPr>
          <w:p w14:paraId="169B1641"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22 COLOR</w:t>
            </w:r>
          </w:p>
        </w:tc>
        <w:tc>
          <w:tcPr>
            <w:tcW w:w="668" w:type="pct"/>
            <w:tcBorders>
              <w:top w:val="nil"/>
              <w:left w:val="nil"/>
              <w:bottom w:val="single" w:sz="8" w:space="0" w:color="auto"/>
              <w:right w:val="single" w:sz="8" w:space="0" w:color="auto"/>
            </w:tcBorders>
            <w:shd w:val="clear" w:color="auto" w:fill="auto"/>
            <w:noWrap/>
            <w:vAlign w:val="center"/>
            <w:hideMark/>
          </w:tcPr>
          <w:p w14:paraId="56B17AE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1C5C29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4AC71BA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32FD7E6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88A0DA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12</w:t>
            </w:r>
          </w:p>
        </w:tc>
        <w:tc>
          <w:tcPr>
            <w:tcW w:w="2728" w:type="pct"/>
            <w:tcBorders>
              <w:top w:val="nil"/>
              <w:left w:val="nil"/>
              <w:bottom w:val="single" w:sz="8" w:space="0" w:color="auto"/>
              <w:right w:val="single" w:sz="8" w:space="0" w:color="auto"/>
            </w:tcBorders>
            <w:shd w:val="clear" w:color="auto" w:fill="auto"/>
            <w:noWrap/>
            <w:vAlign w:val="center"/>
            <w:hideMark/>
          </w:tcPr>
          <w:p w14:paraId="633A6667"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662 NEGRO</w:t>
            </w:r>
          </w:p>
        </w:tc>
        <w:tc>
          <w:tcPr>
            <w:tcW w:w="668" w:type="pct"/>
            <w:tcBorders>
              <w:top w:val="nil"/>
              <w:left w:val="nil"/>
              <w:bottom w:val="single" w:sz="8" w:space="0" w:color="auto"/>
              <w:right w:val="single" w:sz="8" w:space="0" w:color="auto"/>
            </w:tcBorders>
            <w:shd w:val="clear" w:color="auto" w:fill="auto"/>
            <w:noWrap/>
            <w:vAlign w:val="center"/>
            <w:hideMark/>
          </w:tcPr>
          <w:p w14:paraId="52777A2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C96D46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515E8AB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77A3557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1E6238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13</w:t>
            </w:r>
          </w:p>
        </w:tc>
        <w:tc>
          <w:tcPr>
            <w:tcW w:w="2728" w:type="pct"/>
            <w:tcBorders>
              <w:top w:val="nil"/>
              <w:left w:val="nil"/>
              <w:bottom w:val="single" w:sz="8" w:space="0" w:color="auto"/>
              <w:right w:val="single" w:sz="8" w:space="0" w:color="auto"/>
            </w:tcBorders>
            <w:shd w:val="clear" w:color="auto" w:fill="auto"/>
            <w:noWrap/>
            <w:vAlign w:val="center"/>
            <w:hideMark/>
          </w:tcPr>
          <w:p w14:paraId="34EDFF82"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662 TRICOLOR</w:t>
            </w:r>
          </w:p>
        </w:tc>
        <w:tc>
          <w:tcPr>
            <w:tcW w:w="668" w:type="pct"/>
            <w:tcBorders>
              <w:top w:val="nil"/>
              <w:left w:val="nil"/>
              <w:bottom w:val="single" w:sz="8" w:space="0" w:color="auto"/>
              <w:right w:val="single" w:sz="8" w:space="0" w:color="auto"/>
            </w:tcBorders>
            <w:shd w:val="clear" w:color="auto" w:fill="auto"/>
            <w:noWrap/>
            <w:vAlign w:val="center"/>
            <w:hideMark/>
          </w:tcPr>
          <w:p w14:paraId="296FF5A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73079F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29C4A2B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6EB6D52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5011BFC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14</w:t>
            </w:r>
          </w:p>
        </w:tc>
        <w:tc>
          <w:tcPr>
            <w:tcW w:w="2728" w:type="pct"/>
            <w:tcBorders>
              <w:top w:val="nil"/>
              <w:left w:val="nil"/>
              <w:bottom w:val="single" w:sz="8" w:space="0" w:color="auto"/>
              <w:right w:val="single" w:sz="8" w:space="0" w:color="auto"/>
            </w:tcBorders>
            <w:shd w:val="clear" w:color="auto" w:fill="auto"/>
            <w:noWrap/>
            <w:vAlign w:val="center"/>
            <w:hideMark/>
          </w:tcPr>
          <w:p w14:paraId="53F6BBD0"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74 XL NEGRO</w:t>
            </w:r>
          </w:p>
        </w:tc>
        <w:tc>
          <w:tcPr>
            <w:tcW w:w="668" w:type="pct"/>
            <w:tcBorders>
              <w:top w:val="nil"/>
              <w:left w:val="nil"/>
              <w:bottom w:val="single" w:sz="8" w:space="0" w:color="auto"/>
              <w:right w:val="single" w:sz="8" w:space="0" w:color="auto"/>
            </w:tcBorders>
            <w:shd w:val="clear" w:color="auto" w:fill="auto"/>
            <w:noWrap/>
            <w:vAlign w:val="center"/>
            <w:hideMark/>
          </w:tcPr>
          <w:p w14:paraId="3B8FECD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B7D922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3B5CB5C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52526FA7"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71B4F8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15</w:t>
            </w:r>
          </w:p>
        </w:tc>
        <w:tc>
          <w:tcPr>
            <w:tcW w:w="2728" w:type="pct"/>
            <w:tcBorders>
              <w:top w:val="nil"/>
              <w:left w:val="nil"/>
              <w:bottom w:val="single" w:sz="8" w:space="0" w:color="auto"/>
              <w:right w:val="single" w:sz="8" w:space="0" w:color="auto"/>
            </w:tcBorders>
            <w:shd w:val="clear" w:color="auto" w:fill="auto"/>
            <w:noWrap/>
            <w:vAlign w:val="center"/>
            <w:hideMark/>
          </w:tcPr>
          <w:p w14:paraId="6DC676F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TINTA 15</w:t>
            </w:r>
          </w:p>
        </w:tc>
        <w:tc>
          <w:tcPr>
            <w:tcW w:w="668" w:type="pct"/>
            <w:tcBorders>
              <w:top w:val="nil"/>
              <w:left w:val="nil"/>
              <w:bottom w:val="single" w:sz="8" w:space="0" w:color="auto"/>
              <w:right w:val="single" w:sz="8" w:space="0" w:color="auto"/>
            </w:tcBorders>
            <w:shd w:val="clear" w:color="auto" w:fill="auto"/>
            <w:noWrap/>
            <w:vAlign w:val="center"/>
            <w:hideMark/>
          </w:tcPr>
          <w:p w14:paraId="71CE868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B0B7D5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22D4A1D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75C56CD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F9247B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16</w:t>
            </w:r>
          </w:p>
        </w:tc>
        <w:tc>
          <w:tcPr>
            <w:tcW w:w="2728" w:type="pct"/>
            <w:tcBorders>
              <w:top w:val="nil"/>
              <w:left w:val="nil"/>
              <w:bottom w:val="single" w:sz="8" w:space="0" w:color="auto"/>
              <w:right w:val="single" w:sz="8" w:space="0" w:color="auto"/>
            </w:tcBorders>
            <w:shd w:val="clear" w:color="auto" w:fill="auto"/>
            <w:noWrap/>
            <w:vAlign w:val="center"/>
            <w:hideMark/>
          </w:tcPr>
          <w:p w14:paraId="69D6F0FA"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TINTA 78</w:t>
            </w:r>
          </w:p>
        </w:tc>
        <w:tc>
          <w:tcPr>
            <w:tcW w:w="668" w:type="pct"/>
            <w:tcBorders>
              <w:top w:val="nil"/>
              <w:left w:val="nil"/>
              <w:bottom w:val="single" w:sz="8" w:space="0" w:color="auto"/>
              <w:right w:val="single" w:sz="8" w:space="0" w:color="auto"/>
            </w:tcBorders>
            <w:shd w:val="clear" w:color="auto" w:fill="auto"/>
            <w:noWrap/>
            <w:vAlign w:val="center"/>
            <w:hideMark/>
          </w:tcPr>
          <w:p w14:paraId="75E7A66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2E863E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384CCF9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10A400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1ED2D6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17</w:t>
            </w:r>
          </w:p>
        </w:tc>
        <w:tc>
          <w:tcPr>
            <w:tcW w:w="2728" w:type="pct"/>
            <w:tcBorders>
              <w:top w:val="nil"/>
              <w:left w:val="nil"/>
              <w:bottom w:val="single" w:sz="8" w:space="0" w:color="auto"/>
              <w:right w:val="single" w:sz="8" w:space="0" w:color="auto"/>
            </w:tcBorders>
            <w:shd w:val="clear" w:color="auto" w:fill="auto"/>
            <w:noWrap/>
            <w:vAlign w:val="center"/>
            <w:hideMark/>
          </w:tcPr>
          <w:p w14:paraId="72F486C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OFFICEJET PRO 8600 951 AMARILLO</w:t>
            </w:r>
          </w:p>
        </w:tc>
        <w:tc>
          <w:tcPr>
            <w:tcW w:w="668" w:type="pct"/>
            <w:tcBorders>
              <w:top w:val="nil"/>
              <w:left w:val="nil"/>
              <w:bottom w:val="single" w:sz="8" w:space="0" w:color="auto"/>
              <w:right w:val="single" w:sz="8" w:space="0" w:color="auto"/>
            </w:tcBorders>
            <w:shd w:val="clear" w:color="auto" w:fill="auto"/>
            <w:noWrap/>
            <w:vAlign w:val="center"/>
            <w:hideMark/>
          </w:tcPr>
          <w:p w14:paraId="29E3C53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211433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0B4C815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548ACA9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5146C4C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18</w:t>
            </w:r>
          </w:p>
        </w:tc>
        <w:tc>
          <w:tcPr>
            <w:tcW w:w="2728" w:type="pct"/>
            <w:tcBorders>
              <w:top w:val="nil"/>
              <w:left w:val="nil"/>
              <w:bottom w:val="single" w:sz="8" w:space="0" w:color="auto"/>
              <w:right w:val="single" w:sz="8" w:space="0" w:color="auto"/>
            </w:tcBorders>
            <w:shd w:val="clear" w:color="auto" w:fill="auto"/>
            <w:noWrap/>
            <w:vAlign w:val="center"/>
            <w:hideMark/>
          </w:tcPr>
          <w:p w14:paraId="22F6D7C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OFFICEJET PRO 8600 951 CIAN</w:t>
            </w:r>
          </w:p>
        </w:tc>
        <w:tc>
          <w:tcPr>
            <w:tcW w:w="668" w:type="pct"/>
            <w:tcBorders>
              <w:top w:val="nil"/>
              <w:left w:val="nil"/>
              <w:bottom w:val="single" w:sz="8" w:space="0" w:color="auto"/>
              <w:right w:val="single" w:sz="8" w:space="0" w:color="auto"/>
            </w:tcBorders>
            <w:shd w:val="clear" w:color="auto" w:fill="auto"/>
            <w:noWrap/>
            <w:vAlign w:val="center"/>
            <w:hideMark/>
          </w:tcPr>
          <w:p w14:paraId="72C1124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3E7534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0C73E0F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6E0C9E64"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B8AA85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19</w:t>
            </w:r>
          </w:p>
        </w:tc>
        <w:tc>
          <w:tcPr>
            <w:tcW w:w="2728" w:type="pct"/>
            <w:tcBorders>
              <w:top w:val="nil"/>
              <w:left w:val="nil"/>
              <w:bottom w:val="single" w:sz="8" w:space="0" w:color="auto"/>
              <w:right w:val="single" w:sz="8" w:space="0" w:color="auto"/>
            </w:tcBorders>
            <w:shd w:val="clear" w:color="auto" w:fill="auto"/>
            <w:noWrap/>
            <w:vAlign w:val="center"/>
            <w:hideMark/>
          </w:tcPr>
          <w:p w14:paraId="416824BC"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OFFICEJET PRO 8600 951 MAGENTA</w:t>
            </w:r>
          </w:p>
        </w:tc>
        <w:tc>
          <w:tcPr>
            <w:tcW w:w="668" w:type="pct"/>
            <w:tcBorders>
              <w:top w:val="nil"/>
              <w:left w:val="nil"/>
              <w:bottom w:val="single" w:sz="8" w:space="0" w:color="auto"/>
              <w:right w:val="single" w:sz="8" w:space="0" w:color="auto"/>
            </w:tcBorders>
            <w:shd w:val="clear" w:color="auto" w:fill="auto"/>
            <w:noWrap/>
            <w:vAlign w:val="center"/>
            <w:hideMark/>
          </w:tcPr>
          <w:p w14:paraId="53561D2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9A87D3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3FD874F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27B9BA19"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525610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20</w:t>
            </w:r>
          </w:p>
        </w:tc>
        <w:tc>
          <w:tcPr>
            <w:tcW w:w="2728" w:type="pct"/>
            <w:tcBorders>
              <w:top w:val="nil"/>
              <w:left w:val="nil"/>
              <w:bottom w:val="single" w:sz="8" w:space="0" w:color="auto"/>
              <w:right w:val="single" w:sz="8" w:space="0" w:color="auto"/>
            </w:tcBorders>
            <w:shd w:val="clear" w:color="auto" w:fill="auto"/>
            <w:noWrap/>
            <w:vAlign w:val="center"/>
            <w:hideMark/>
          </w:tcPr>
          <w:p w14:paraId="36084FB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BROTHER MFC-J5910DW LC79XXL Y LC75XL</w:t>
            </w:r>
          </w:p>
        </w:tc>
        <w:tc>
          <w:tcPr>
            <w:tcW w:w="668" w:type="pct"/>
            <w:tcBorders>
              <w:top w:val="nil"/>
              <w:left w:val="nil"/>
              <w:bottom w:val="single" w:sz="8" w:space="0" w:color="auto"/>
              <w:right w:val="single" w:sz="8" w:space="0" w:color="auto"/>
            </w:tcBorders>
            <w:shd w:val="clear" w:color="auto" w:fill="auto"/>
            <w:noWrap/>
            <w:vAlign w:val="center"/>
            <w:hideMark/>
          </w:tcPr>
          <w:p w14:paraId="77E7EBC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74D6DF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10805E9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EBF37E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B25127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21</w:t>
            </w:r>
          </w:p>
        </w:tc>
        <w:tc>
          <w:tcPr>
            <w:tcW w:w="2728" w:type="pct"/>
            <w:tcBorders>
              <w:top w:val="nil"/>
              <w:left w:val="nil"/>
              <w:bottom w:val="single" w:sz="8" w:space="0" w:color="auto"/>
              <w:right w:val="single" w:sz="8" w:space="0" w:color="auto"/>
            </w:tcBorders>
            <w:shd w:val="clear" w:color="auto" w:fill="auto"/>
            <w:noWrap/>
            <w:vAlign w:val="center"/>
            <w:hideMark/>
          </w:tcPr>
          <w:p w14:paraId="78435B90"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21</w:t>
            </w:r>
          </w:p>
        </w:tc>
        <w:tc>
          <w:tcPr>
            <w:tcW w:w="668" w:type="pct"/>
            <w:tcBorders>
              <w:top w:val="nil"/>
              <w:left w:val="nil"/>
              <w:bottom w:val="single" w:sz="8" w:space="0" w:color="auto"/>
              <w:right w:val="single" w:sz="8" w:space="0" w:color="auto"/>
            </w:tcBorders>
            <w:shd w:val="clear" w:color="auto" w:fill="auto"/>
            <w:noWrap/>
            <w:vAlign w:val="center"/>
            <w:hideMark/>
          </w:tcPr>
          <w:p w14:paraId="4B1CA3D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4C5502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40A1EAF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11A8A3D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8CF972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lastRenderedPageBreak/>
              <w:t>22</w:t>
            </w:r>
          </w:p>
        </w:tc>
        <w:tc>
          <w:tcPr>
            <w:tcW w:w="2728" w:type="pct"/>
            <w:tcBorders>
              <w:top w:val="nil"/>
              <w:left w:val="nil"/>
              <w:bottom w:val="single" w:sz="8" w:space="0" w:color="auto"/>
              <w:right w:val="single" w:sz="8" w:space="0" w:color="auto"/>
            </w:tcBorders>
            <w:shd w:val="clear" w:color="auto" w:fill="auto"/>
            <w:noWrap/>
            <w:vAlign w:val="center"/>
            <w:hideMark/>
          </w:tcPr>
          <w:p w14:paraId="3EE6293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27</w:t>
            </w:r>
          </w:p>
        </w:tc>
        <w:tc>
          <w:tcPr>
            <w:tcW w:w="668" w:type="pct"/>
            <w:tcBorders>
              <w:top w:val="nil"/>
              <w:left w:val="nil"/>
              <w:bottom w:val="single" w:sz="8" w:space="0" w:color="auto"/>
              <w:right w:val="single" w:sz="8" w:space="0" w:color="auto"/>
            </w:tcBorders>
            <w:shd w:val="clear" w:color="auto" w:fill="auto"/>
            <w:noWrap/>
            <w:vAlign w:val="center"/>
            <w:hideMark/>
          </w:tcPr>
          <w:p w14:paraId="1EC783A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712C71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566C3E8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3113CA59"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DA1D87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23</w:t>
            </w:r>
          </w:p>
        </w:tc>
        <w:tc>
          <w:tcPr>
            <w:tcW w:w="2728" w:type="pct"/>
            <w:tcBorders>
              <w:top w:val="nil"/>
              <w:left w:val="nil"/>
              <w:bottom w:val="single" w:sz="8" w:space="0" w:color="auto"/>
              <w:right w:val="single" w:sz="8" w:space="0" w:color="auto"/>
            </w:tcBorders>
            <w:shd w:val="clear" w:color="auto" w:fill="auto"/>
            <w:noWrap/>
            <w:vAlign w:val="center"/>
            <w:hideMark/>
          </w:tcPr>
          <w:p w14:paraId="14FA9FB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28</w:t>
            </w:r>
          </w:p>
        </w:tc>
        <w:tc>
          <w:tcPr>
            <w:tcW w:w="668" w:type="pct"/>
            <w:tcBorders>
              <w:top w:val="nil"/>
              <w:left w:val="nil"/>
              <w:bottom w:val="single" w:sz="8" w:space="0" w:color="auto"/>
              <w:right w:val="single" w:sz="8" w:space="0" w:color="auto"/>
            </w:tcBorders>
            <w:shd w:val="clear" w:color="auto" w:fill="auto"/>
            <w:noWrap/>
            <w:vAlign w:val="center"/>
            <w:hideMark/>
          </w:tcPr>
          <w:p w14:paraId="6DCD9EF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45977F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775C757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r>
      <w:tr w:rsidR="0002604F" w:rsidRPr="00E44926" w14:paraId="5FCD5DEB"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5F468A1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24</w:t>
            </w:r>
          </w:p>
        </w:tc>
        <w:tc>
          <w:tcPr>
            <w:tcW w:w="2728" w:type="pct"/>
            <w:tcBorders>
              <w:top w:val="nil"/>
              <w:left w:val="nil"/>
              <w:bottom w:val="single" w:sz="8" w:space="0" w:color="auto"/>
              <w:right w:val="single" w:sz="8" w:space="0" w:color="auto"/>
            </w:tcBorders>
            <w:shd w:val="clear" w:color="auto" w:fill="auto"/>
            <w:noWrap/>
            <w:vAlign w:val="center"/>
            <w:hideMark/>
          </w:tcPr>
          <w:p w14:paraId="302C01A0"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HP OFICEJET PROX 476DW Y971, C971, M971 Y K970</w:t>
            </w:r>
          </w:p>
        </w:tc>
        <w:tc>
          <w:tcPr>
            <w:tcW w:w="668" w:type="pct"/>
            <w:tcBorders>
              <w:top w:val="nil"/>
              <w:left w:val="nil"/>
              <w:bottom w:val="single" w:sz="8" w:space="0" w:color="auto"/>
              <w:right w:val="single" w:sz="8" w:space="0" w:color="auto"/>
            </w:tcBorders>
            <w:shd w:val="clear" w:color="auto" w:fill="auto"/>
            <w:noWrap/>
            <w:vAlign w:val="center"/>
            <w:hideMark/>
          </w:tcPr>
          <w:p w14:paraId="2347213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AD2A08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7D667CC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58FE2C8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498DDC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25</w:t>
            </w:r>
          </w:p>
        </w:tc>
        <w:tc>
          <w:tcPr>
            <w:tcW w:w="2728" w:type="pct"/>
            <w:tcBorders>
              <w:top w:val="nil"/>
              <w:left w:val="nil"/>
              <w:bottom w:val="single" w:sz="8" w:space="0" w:color="auto"/>
              <w:right w:val="single" w:sz="8" w:space="0" w:color="auto"/>
            </w:tcBorders>
            <w:shd w:val="clear" w:color="auto" w:fill="auto"/>
            <w:noWrap/>
            <w:vAlign w:val="center"/>
            <w:hideMark/>
          </w:tcPr>
          <w:p w14:paraId="5782151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IMPRESORA HP OFICEJET MOVIL 94</w:t>
            </w:r>
          </w:p>
        </w:tc>
        <w:tc>
          <w:tcPr>
            <w:tcW w:w="668" w:type="pct"/>
            <w:tcBorders>
              <w:top w:val="nil"/>
              <w:left w:val="nil"/>
              <w:bottom w:val="single" w:sz="8" w:space="0" w:color="auto"/>
              <w:right w:val="single" w:sz="8" w:space="0" w:color="auto"/>
            </w:tcBorders>
            <w:shd w:val="clear" w:color="auto" w:fill="auto"/>
            <w:noWrap/>
            <w:vAlign w:val="center"/>
            <w:hideMark/>
          </w:tcPr>
          <w:p w14:paraId="346F9A0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874B86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70D2907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0C04C433"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9FE3F1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26</w:t>
            </w:r>
          </w:p>
        </w:tc>
        <w:tc>
          <w:tcPr>
            <w:tcW w:w="2728" w:type="pct"/>
            <w:tcBorders>
              <w:top w:val="nil"/>
              <w:left w:val="nil"/>
              <w:bottom w:val="single" w:sz="8" w:space="0" w:color="auto"/>
              <w:right w:val="single" w:sz="8" w:space="0" w:color="auto"/>
            </w:tcBorders>
            <w:shd w:val="clear" w:color="auto" w:fill="auto"/>
            <w:noWrap/>
            <w:vAlign w:val="center"/>
            <w:hideMark/>
          </w:tcPr>
          <w:p w14:paraId="19C6E9E3"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TINTA  IMPRESORA HP OFICEJET MOVIL 95</w:t>
            </w:r>
          </w:p>
        </w:tc>
        <w:tc>
          <w:tcPr>
            <w:tcW w:w="668" w:type="pct"/>
            <w:tcBorders>
              <w:top w:val="nil"/>
              <w:left w:val="nil"/>
              <w:bottom w:val="single" w:sz="8" w:space="0" w:color="auto"/>
              <w:right w:val="single" w:sz="8" w:space="0" w:color="auto"/>
            </w:tcBorders>
            <w:shd w:val="clear" w:color="auto" w:fill="auto"/>
            <w:noWrap/>
            <w:vAlign w:val="center"/>
            <w:hideMark/>
          </w:tcPr>
          <w:p w14:paraId="7F077A7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CF1E84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661" w:type="pct"/>
            <w:tcBorders>
              <w:top w:val="nil"/>
              <w:left w:val="nil"/>
              <w:bottom w:val="single" w:sz="8" w:space="0" w:color="auto"/>
              <w:right w:val="single" w:sz="8" w:space="0" w:color="auto"/>
            </w:tcBorders>
            <w:shd w:val="clear" w:color="auto" w:fill="auto"/>
            <w:noWrap/>
            <w:vAlign w:val="center"/>
            <w:hideMark/>
          </w:tcPr>
          <w:p w14:paraId="47686C0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10</w:t>
            </w:r>
          </w:p>
        </w:tc>
      </w:tr>
      <w:tr w:rsidR="0002604F" w:rsidRPr="00E44926" w14:paraId="204981A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DE79DD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27</w:t>
            </w:r>
          </w:p>
        </w:tc>
        <w:tc>
          <w:tcPr>
            <w:tcW w:w="2728" w:type="pct"/>
            <w:tcBorders>
              <w:top w:val="nil"/>
              <w:left w:val="nil"/>
              <w:bottom w:val="single" w:sz="8" w:space="0" w:color="auto"/>
              <w:right w:val="single" w:sz="8" w:space="0" w:color="auto"/>
            </w:tcBorders>
            <w:shd w:val="clear" w:color="auto" w:fill="auto"/>
            <w:noWrap/>
            <w:vAlign w:val="center"/>
            <w:hideMark/>
          </w:tcPr>
          <w:p w14:paraId="299EF542"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TINTA A GRANEL BROTHER MFC-J6920DW MAGENTA 100 ML</w:t>
            </w:r>
          </w:p>
        </w:tc>
        <w:tc>
          <w:tcPr>
            <w:tcW w:w="668" w:type="pct"/>
            <w:tcBorders>
              <w:top w:val="nil"/>
              <w:left w:val="nil"/>
              <w:bottom w:val="single" w:sz="8" w:space="0" w:color="auto"/>
              <w:right w:val="single" w:sz="8" w:space="0" w:color="auto"/>
            </w:tcBorders>
            <w:shd w:val="clear" w:color="auto" w:fill="auto"/>
            <w:noWrap/>
            <w:vAlign w:val="center"/>
            <w:hideMark/>
          </w:tcPr>
          <w:p w14:paraId="5233A8A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2D94FE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05DA3C5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6D452C0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F00291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28</w:t>
            </w:r>
          </w:p>
        </w:tc>
        <w:tc>
          <w:tcPr>
            <w:tcW w:w="2728" w:type="pct"/>
            <w:tcBorders>
              <w:top w:val="nil"/>
              <w:left w:val="nil"/>
              <w:bottom w:val="single" w:sz="8" w:space="0" w:color="auto"/>
              <w:right w:val="single" w:sz="8" w:space="0" w:color="auto"/>
            </w:tcBorders>
            <w:shd w:val="clear" w:color="auto" w:fill="auto"/>
            <w:noWrap/>
            <w:vAlign w:val="center"/>
            <w:hideMark/>
          </w:tcPr>
          <w:p w14:paraId="0435BC31"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310 BLACK</w:t>
            </w:r>
          </w:p>
        </w:tc>
        <w:tc>
          <w:tcPr>
            <w:tcW w:w="668" w:type="pct"/>
            <w:tcBorders>
              <w:top w:val="nil"/>
              <w:left w:val="nil"/>
              <w:bottom w:val="single" w:sz="8" w:space="0" w:color="auto"/>
              <w:right w:val="single" w:sz="8" w:space="0" w:color="auto"/>
            </w:tcBorders>
            <w:shd w:val="clear" w:color="auto" w:fill="auto"/>
            <w:noWrap/>
            <w:vAlign w:val="center"/>
            <w:hideMark/>
          </w:tcPr>
          <w:p w14:paraId="1C814CF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771625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43D569B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B89B81C"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1B607B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29</w:t>
            </w:r>
          </w:p>
        </w:tc>
        <w:tc>
          <w:tcPr>
            <w:tcW w:w="2728" w:type="pct"/>
            <w:tcBorders>
              <w:top w:val="nil"/>
              <w:left w:val="nil"/>
              <w:bottom w:val="single" w:sz="8" w:space="0" w:color="auto"/>
              <w:right w:val="single" w:sz="8" w:space="0" w:color="auto"/>
            </w:tcBorders>
            <w:shd w:val="clear" w:color="auto" w:fill="auto"/>
            <w:noWrap/>
            <w:vAlign w:val="center"/>
            <w:hideMark/>
          </w:tcPr>
          <w:p w14:paraId="0F53D4B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310 CYAN</w:t>
            </w:r>
          </w:p>
        </w:tc>
        <w:tc>
          <w:tcPr>
            <w:tcW w:w="668" w:type="pct"/>
            <w:tcBorders>
              <w:top w:val="nil"/>
              <w:left w:val="nil"/>
              <w:bottom w:val="single" w:sz="8" w:space="0" w:color="auto"/>
              <w:right w:val="single" w:sz="8" w:space="0" w:color="auto"/>
            </w:tcBorders>
            <w:shd w:val="clear" w:color="auto" w:fill="auto"/>
            <w:noWrap/>
            <w:vAlign w:val="center"/>
            <w:hideMark/>
          </w:tcPr>
          <w:p w14:paraId="1E1488B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4CE71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4EEE002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4961A6BB"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D68C40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30</w:t>
            </w:r>
          </w:p>
        </w:tc>
        <w:tc>
          <w:tcPr>
            <w:tcW w:w="2728" w:type="pct"/>
            <w:tcBorders>
              <w:top w:val="nil"/>
              <w:left w:val="nil"/>
              <w:bottom w:val="single" w:sz="8" w:space="0" w:color="auto"/>
              <w:right w:val="single" w:sz="8" w:space="0" w:color="auto"/>
            </w:tcBorders>
            <w:shd w:val="clear" w:color="auto" w:fill="auto"/>
            <w:noWrap/>
            <w:vAlign w:val="center"/>
            <w:hideMark/>
          </w:tcPr>
          <w:p w14:paraId="0734AFFD"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310 MAGENTA</w:t>
            </w:r>
          </w:p>
        </w:tc>
        <w:tc>
          <w:tcPr>
            <w:tcW w:w="668" w:type="pct"/>
            <w:tcBorders>
              <w:top w:val="nil"/>
              <w:left w:val="nil"/>
              <w:bottom w:val="single" w:sz="8" w:space="0" w:color="auto"/>
              <w:right w:val="single" w:sz="8" w:space="0" w:color="auto"/>
            </w:tcBorders>
            <w:shd w:val="clear" w:color="auto" w:fill="auto"/>
            <w:noWrap/>
            <w:vAlign w:val="center"/>
            <w:hideMark/>
          </w:tcPr>
          <w:p w14:paraId="0B502AE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D8B411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024C6F9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73B6B497"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2463A9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31</w:t>
            </w:r>
          </w:p>
        </w:tc>
        <w:tc>
          <w:tcPr>
            <w:tcW w:w="2728" w:type="pct"/>
            <w:tcBorders>
              <w:top w:val="nil"/>
              <w:left w:val="nil"/>
              <w:bottom w:val="single" w:sz="8" w:space="0" w:color="auto"/>
              <w:right w:val="single" w:sz="8" w:space="0" w:color="auto"/>
            </w:tcBorders>
            <w:shd w:val="clear" w:color="auto" w:fill="auto"/>
            <w:noWrap/>
            <w:vAlign w:val="center"/>
            <w:hideMark/>
          </w:tcPr>
          <w:p w14:paraId="1B42777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310 YELLOW</w:t>
            </w:r>
          </w:p>
        </w:tc>
        <w:tc>
          <w:tcPr>
            <w:tcW w:w="668" w:type="pct"/>
            <w:tcBorders>
              <w:top w:val="nil"/>
              <w:left w:val="nil"/>
              <w:bottom w:val="single" w:sz="8" w:space="0" w:color="auto"/>
              <w:right w:val="single" w:sz="8" w:space="0" w:color="auto"/>
            </w:tcBorders>
            <w:shd w:val="clear" w:color="auto" w:fill="auto"/>
            <w:noWrap/>
            <w:vAlign w:val="center"/>
            <w:hideMark/>
          </w:tcPr>
          <w:p w14:paraId="5FEEDEE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9EB5F9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05BE61B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2F0973F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33AF74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32</w:t>
            </w:r>
          </w:p>
        </w:tc>
        <w:tc>
          <w:tcPr>
            <w:tcW w:w="2728" w:type="pct"/>
            <w:tcBorders>
              <w:top w:val="nil"/>
              <w:left w:val="nil"/>
              <w:bottom w:val="single" w:sz="8" w:space="0" w:color="auto"/>
              <w:right w:val="single" w:sz="8" w:space="0" w:color="auto"/>
            </w:tcBorders>
            <w:shd w:val="clear" w:color="auto" w:fill="auto"/>
            <w:noWrap/>
            <w:vAlign w:val="center"/>
            <w:hideMark/>
          </w:tcPr>
          <w:p w14:paraId="482CF9F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DR-420</w:t>
            </w:r>
          </w:p>
        </w:tc>
        <w:tc>
          <w:tcPr>
            <w:tcW w:w="668" w:type="pct"/>
            <w:tcBorders>
              <w:top w:val="nil"/>
              <w:left w:val="nil"/>
              <w:bottom w:val="single" w:sz="8" w:space="0" w:color="auto"/>
              <w:right w:val="single" w:sz="8" w:space="0" w:color="auto"/>
            </w:tcBorders>
            <w:shd w:val="clear" w:color="auto" w:fill="auto"/>
            <w:noWrap/>
            <w:vAlign w:val="center"/>
            <w:hideMark/>
          </w:tcPr>
          <w:p w14:paraId="007F5CA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111D17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139DFD4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B63D9DC"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8B3195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33</w:t>
            </w:r>
          </w:p>
        </w:tc>
        <w:tc>
          <w:tcPr>
            <w:tcW w:w="2728" w:type="pct"/>
            <w:tcBorders>
              <w:top w:val="nil"/>
              <w:left w:val="nil"/>
              <w:bottom w:val="single" w:sz="8" w:space="0" w:color="auto"/>
              <w:right w:val="single" w:sz="8" w:space="0" w:color="auto"/>
            </w:tcBorders>
            <w:shd w:val="clear" w:color="auto" w:fill="auto"/>
            <w:noWrap/>
            <w:vAlign w:val="center"/>
            <w:hideMark/>
          </w:tcPr>
          <w:p w14:paraId="29E02D2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BROTHER LBTN450</w:t>
            </w:r>
          </w:p>
        </w:tc>
        <w:tc>
          <w:tcPr>
            <w:tcW w:w="668" w:type="pct"/>
            <w:tcBorders>
              <w:top w:val="nil"/>
              <w:left w:val="nil"/>
              <w:bottom w:val="single" w:sz="8" w:space="0" w:color="auto"/>
              <w:right w:val="single" w:sz="8" w:space="0" w:color="auto"/>
            </w:tcBorders>
            <w:shd w:val="clear" w:color="auto" w:fill="auto"/>
            <w:noWrap/>
            <w:vAlign w:val="center"/>
            <w:hideMark/>
          </w:tcPr>
          <w:p w14:paraId="1831341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2A8C67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0FD28C7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F45A78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0A98B3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34</w:t>
            </w:r>
          </w:p>
        </w:tc>
        <w:tc>
          <w:tcPr>
            <w:tcW w:w="2728" w:type="pct"/>
            <w:tcBorders>
              <w:top w:val="nil"/>
              <w:left w:val="nil"/>
              <w:bottom w:val="single" w:sz="8" w:space="0" w:color="auto"/>
              <w:right w:val="single" w:sz="8" w:space="0" w:color="auto"/>
            </w:tcBorders>
            <w:shd w:val="clear" w:color="auto" w:fill="auto"/>
            <w:noWrap/>
            <w:vAlign w:val="center"/>
            <w:hideMark/>
          </w:tcPr>
          <w:p w14:paraId="634EF80A"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128 NEGRO</w:t>
            </w:r>
          </w:p>
        </w:tc>
        <w:tc>
          <w:tcPr>
            <w:tcW w:w="668" w:type="pct"/>
            <w:tcBorders>
              <w:top w:val="nil"/>
              <w:left w:val="nil"/>
              <w:bottom w:val="single" w:sz="8" w:space="0" w:color="auto"/>
              <w:right w:val="single" w:sz="8" w:space="0" w:color="auto"/>
            </w:tcBorders>
            <w:shd w:val="clear" w:color="auto" w:fill="auto"/>
            <w:noWrap/>
            <w:vAlign w:val="center"/>
            <w:hideMark/>
          </w:tcPr>
          <w:p w14:paraId="678E703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E7322D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020BF1B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r>
      <w:tr w:rsidR="0002604F" w:rsidRPr="00E44926" w14:paraId="4F4846F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E38543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35</w:t>
            </w:r>
          </w:p>
        </w:tc>
        <w:tc>
          <w:tcPr>
            <w:tcW w:w="2728" w:type="pct"/>
            <w:tcBorders>
              <w:top w:val="nil"/>
              <w:left w:val="nil"/>
              <w:bottom w:val="single" w:sz="8" w:space="0" w:color="auto"/>
              <w:right w:val="single" w:sz="8" w:space="0" w:color="auto"/>
            </w:tcBorders>
            <w:shd w:val="clear" w:color="auto" w:fill="auto"/>
            <w:noWrap/>
            <w:vAlign w:val="center"/>
            <w:hideMark/>
          </w:tcPr>
          <w:p w14:paraId="6203839E"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HP LASER JET M1522 NF 36A</w:t>
            </w:r>
          </w:p>
        </w:tc>
        <w:tc>
          <w:tcPr>
            <w:tcW w:w="668" w:type="pct"/>
            <w:tcBorders>
              <w:top w:val="nil"/>
              <w:left w:val="nil"/>
              <w:bottom w:val="single" w:sz="8" w:space="0" w:color="auto"/>
              <w:right w:val="single" w:sz="8" w:space="0" w:color="auto"/>
            </w:tcBorders>
            <w:shd w:val="clear" w:color="auto" w:fill="auto"/>
            <w:noWrap/>
            <w:vAlign w:val="center"/>
            <w:hideMark/>
          </w:tcPr>
          <w:p w14:paraId="3BDD22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D8A541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c>
          <w:tcPr>
            <w:tcW w:w="661" w:type="pct"/>
            <w:tcBorders>
              <w:top w:val="nil"/>
              <w:left w:val="nil"/>
              <w:bottom w:val="single" w:sz="8" w:space="0" w:color="auto"/>
              <w:right w:val="single" w:sz="8" w:space="0" w:color="auto"/>
            </w:tcBorders>
            <w:shd w:val="clear" w:color="auto" w:fill="auto"/>
            <w:noWrap/>
            <w:vAlign w:val="center"/>
            <w:hideMark/>
          </w:tcPr>
          <w:p w14:paraId="2EC8253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19</w:t>
            </w:r>
          </w:p>
        </w:tc>
      </w:tr>
      <w:tr w:rsidR="0002604F" w:rsidRPr="00E44926" w14:paraId="29ED3D10"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2D703A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36</w:t>
            </w:r>
          </w:p>
        </w:tc>
        <w:tc>
          <w:tcPr>
            <w:tcW w:w="2728" w:type="pct"/>
            <w:tcBorders>
              <w:top w:val="nil"/>
              <w:left w:val="nil"/>
              <w:bottom w:val="single" w:sz="8" w:space="0" w:color="auto"/>
              <w:right w:val="single" w:sz="8" w:space="0" w:color="auto"/>
            </w:tcBorders>
            <w:shd w:val="clear" w:color="auto" w:fill="auto"/>
            <w:noWrap/>
            <w:vAlign w:val="center"/>
            <w:hideMark/>
          </w:tcPr>
          <w:p w14:paraId="2DB36DDD"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HP LASER JET P1505 36A</w:t>
            </w:r>
          </w:p>
        </w:tc>
        <w:tc>
          <w:tcPr>
            <w:tcW w:w="668" w:type="pct"/>
            <w:tcBorders>
              <w:top w:val="nil"/>
              <w:left w:val="nil"/>
              <w:bottom w:val="single" w:sz="8" w:space="0" w:color="auto"/>
              <w:right w:val="single" w:sz="8" w:space="0" w:color="auto"/>
            </w:tcBorders>
            <w:shd w:val="clear" w:color="auto" w:fill="auto"/>
            <w:noWrap/>
            <w:vAlign w:val="center"/>
            <w:hideMark/>
          </w:tcPr>
          <w:p w14:paraId="578A957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A9502C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24</w:t>
            </w:r>
          </w:p>
        </w:tc>
        <w:tc>
          <w:tcPr>
            <w:tcW w:w="661" w:type="pct"/>
            <w:tcBorders>
              <w:top w:val="nil"/>
              <w:left w:val="nil"/>
              <w:bottom w:val="single" w:sz="8" w:space="0" w:color="auto"/>
              <w:right w:val="single" w:sz="8" w:space="0" w:color="auto"/>
            </w:tcBorders>
            <w:shd w:val="clear" w:color="auto" w:fill="auto"/>
            <w:noWrap/>
            <w:vAlign w:val="center"/>
            <w:hideMark/>
          </w:tcPr>
          <w:p w14:paraId="41991CA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60</w:t>
            </w:r>
          </w:p>
        </w:tc>
      </w:tr>
      <w:tr w:rsidR="0002604F" w:rsidRPr="00E44926" w14:paraId="02334509"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D4C551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37</w:t>
            </w:r>
          </w:p>
        </w:tc>
        <w:tc>
          <w:tcPr>
            <w:tcW w:w="2728" w:type="pct"/>
            <w:tcBorders>
              <w:top w:val="nil"/>
              <w:left w:val="nil"/>
              <w:bottom w:val="single" w:sz="8" w:space="0" w:color="auto"/>
              <w:right w:val="single" w:sz="8" w:space="0" w:color="auto"/>
            </w:tcBorders>
            <w:shd w:val="clear" w:color="auto" w:fill="auto"/>
            <w:noWrap/>
            <w:vAlign w:val="center"/>
            <w:hideMark/>
          </w:tcPr>
          <w:p w14:paraId="44696218"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1020-1022 12A</w:t>
            </w:r>
          </w:p>
        </w:tc>
        <w:tc>
          <w:tcPr>
            <w:tcW w:w="668" w:type="pct"/>
            <w:tcBorders>
              <w:top w:val="nil"/>
              <w:left w:val="nil"/>
              <w:bottom w:val="single" w:sz="8" w:space="0" w:color="auto"/>
              <w:right w:val="single" w:sz="8" w:space="0" w:color="auto"/>
            </w:tcBorders>
            <w:shd w:val="clear" w:color="auto" w:fill="auto"/>
            <w:noWrap/>
            <w:vAlign w:val="center"/>
            <w:hideMark/>
          </w:tcPr>
          <w:p w14:paraId="19E50D8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344F9F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45</w:t>
            </w:r>
          </w:p>
        </w:tc>
        <w:tc>
          <w:tcPr>
            <w:tcW w:w="661" w:type="pct"/>
            <w:tcBorders>
              <w:top w:val="nil"/>
              <w:left w:val="nil"/>
              <w:bottom w:val="single" w:sz="8" w:space="0" w:color="auto"/>
              <w:right w:val="single" w:sz="8" w:space="0" w:color="auto"/>
            </w:tcBorders>
            <w:shd w:val="clear" w:color="auto" w:fill="auto"/>
            <w:noWrap/>
            <w:vAlign w:val="center"/>
            <w:hideMark/>
          </w:tcPr>
          <w:p w14:paraId="08355C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113</w:t>
            </w:r>
          </w:p>
        </w:tc>
      </w:tr>
      <w:tr w:rsidR="0002604F" w:rsidRPr="00E44926" w14:paraId="3EA990C9"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3EC1F3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38</w:t>
            </w:r>
          </w:p>
        </w:tc>
        <w:tc>
          <w:tcPr>
            <w:tcW w:w="2728" w:type="pct"/>
            <w:tcBorders>
              <w:top w:val="nil"/>
              <w:left w:val="nil"/>
              <w:bottom w:val="single" w:sz="8" w:space="0" w:color="auto"/>
              <w:right w:val="single" w:sz="8" w:space="0" w:color="auto"/>
            </w:tcBorders>
            <w:shd w:val="clear" w:color="auto" w:fill="auto"/>
            <w:noWrap/>
            <w:vAlign w:val="center"/>
            <w:hideMark/>
          </w:tcPr>
          <w:p w14:paraId="14771B7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1606 DN CE278A</w:t>
            </w:r>
          </w:p>
        </w:tc>
        <w:tc>
          <w:tcPr>
            <w:tcW w:w="668" w:type="pct"/>
            <w:tcBorders>
              <w:top w:val="nil"/>
              <w:left w:val="nil"/>
              <w:bottom w:val="single" w:sz="8" w:space="0" w:color="auto"/>
              <w:right w:val="single" w:sz="8" w:space="0" w:color="auto"/>
            </w:tcBorders>
            <w:shd w:val="clear" w:color="auto" w:fill="auto"/>
            <w:noWrap/>
            <w:vAlign w:val="center"/>
            <w:hideMark/>
          </w:tcPr>
          <w:p w14:paraId="38667A6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E72DEA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13</w:t>
            </w:r>
          </w:p>
        </w:tc>
        <w:tc>
          <w:tcPr>
            <w:tcW w:w="661" w:type="pct"/>
            <w:tcBorders>
              <w:top w:val="nil"/>
              <w:left w:val="nil"/>
              <w:bottom w:val="single" w:sz="8" w:space="0" w:color="auto"/>
              <w:right w:val="single" w:sz="8" w:space="0" w:color="auto"/>
            </w:tcBorders>
            <w:shd w:val="clear" w:color="auto" w:fill="auto"/>
            <w:noWrap/>
            <w:vAlign w:val="center"/>
            <w:hideMark/>
          </w:tcPr>
          <w:p w14:paraId="27D5584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32</w:t>
            </w:r>
          </w:p>
        </w:tc>
      </w:tr>
      <w:tr w:rsidR="0002604F" w:rsidRPr="00E44926" w14:paraId="4254ACC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A2450C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39</w:t>
            </w:r>
          </w:p>
        </w:tc>
        <w:tc>
          <w:tcPr>
            <w:tcW w:w="2728" w:type="pct"/>
            <w:tcBorders>
              <w:top w:val="nil"/>
              <w:left w:val="nil"/>
              <w:bottom w:val="single" w:sz="8" w:space="0" w:color="auto"/>
              <w:right w:val="single" w:sz="8" w:space="0" w:color="auto"/>
            </w:tcBorders>
            <w:shd w:val="clear" w:color="auto" w:fill="auto"/>
            <w:noWrap/>
            <w:vAlign w:val="center"/>
            <w:hideMark/>
          </w:tcPr>
          <w:p w14:paraId="2E3CA3E3"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M1132 LH435A</w:t>
            </w:r>
          </w:p>
        </w:tc>
        <w:tc>
          <w:tcPr>
            <w:tcW w:w="668" w:type="pct"/>
            <w:tcBorders>
              <w:top w:val="nil"/>
              <w:left w:val="nil"/>
              <w:bottom w:val="single" w:sz="8" w:space="0" w:color="auto"/>
              <w:right w:val="single" w:sz="8" w:space="0" w:color="auto"/>
            </w:tcBorders>
            <w:shd w:val="clear" w:color="auto" w:fill="auto"/>
            <w:noWrap/>
            <w:vAlign w:val="center"/>
            <w:hideMark/>
          </w:tcPr>
          <w:p w14:paraId="6768060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CBBBD6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15</w:t>
            </w:r>
          </w:p>
        </w:tc>
        <w:tc>
          <w:tcPr>
            <w:tcW w:w="661" w:type="pct"/>
            <w:tcBorders>
              <w:top w:val="nil"/>
              <w:left w:val="nil"/>
              <w:bottom w:val="single" w:sz="8" w:space="0" w:color="auto"/>
              <w:right w:val="single" w:sz="8" w:space="0" w:color="auto"/>
            </w:tcBorders>
            <w:shd w:val="clear" w:color="auto" w:fill="auto"/>
            <w:noWrap/>
            <w:vAlign w:val="center"/>
            <w:hideMark/>
          </w:tcPr>
          <w:p w14:paraId="695D7B6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38</w:t>
            </w:r>
          </w:p>
        </w:tc>
      </w:tr>
      <w:tr w:rsidR="0002604F" w:rsidRPr="00E44926" w14:paraId="284A1AC8"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574761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40</w:t>
            </w:r>
          </w:p>
        </w:tc>
        <w:tc>
          <w:tcPr>
            <w:tcW w:w="2728" w:type="pct"/>
            <w:tcBorders>
              <w:top w:val="nil"/>
              <w:left w:val="nil"/>
              <w:bottom w:val="single" w:sz="8" w:space="0" w:color="auto"/>
              <w:right w:val="single" w:sz="8" w:space="0" w:color="auto"/>
            </w:tcBorders>
            <w:shd w:val="clear" w:color="auto" w:fill="auto"/>
            <w:noWrap/>
            <w:vAlign w:val="center"/>
            <w:hideMark/>
          </w:tcPr>
          <w:p w14:paraId="1FE3A54E"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P1102W CE 285A</w:t>
            </w:r>
          </w:p>
        </w:tc>
        <w:tc>
          <w:tcPr>
            <w:tcW w:w="668" w:type="pct"/>
            <w:tcBorders>
              <w:top w:val="nil"/>
              <w:left w:val="nil"/>
              <w:bottom w:val="single" w:sz="8" w:space="0" w:color="auto"/>
              <w:right w:val="single" w:sz="8" w:space="0" w:color="auto"/>
            </w:tcBorders>
            <w:shd w:val="clear" w:color="auto" w:fill="auto"/>
            <w:noWrap/>
            <w:vAlign w:val="center"/>
            <w:hideMark/>
          </w:tcPr>
          <w:p w14:paraId="7B495D5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88F327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60</w:t>
            </w:r>
          </w:p>
        </w:tc>
        <w:tc>
          <w:tcPr>
            <w:tcW w:w="661" w:type="pct"/>
            <w:tcBorders>
              <w:top w:val="nil"/>
              <w:left w:val="nil"/>
              <w:bottom w:val="single" w:sz="8" w:space="0" w:color="auto"/>
              <w:right w:val="single" w:sz="8" w:space="0" w:color="auto"/>
            </w:tcBorders>
            <w:shd w:val="clear" w:color="auto" w:fill="auto"/>
            <w:noWrap/>
            <w:vAlign w:val="center"/>
            <w:hideMark/>
          </w:tcPr>
          <w:p w14:paraId="3890DBB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150</w:t>
            </w:r>
          </w:p>
        </w:tc>
      </w:tr>
      <w:tr w:rsidR="0002604F" w:rsidRPr="00E44926" w14:paraId="74194C6F"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DF2249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41</w:t>
            </w:r>
          </w:p>
        </w:tc>
        <w:tc>
          <w:tcPr>
            <w:tcW w:w="2728" w:type="pct"/>
            <w:tcBorders>
              <w:top w:val="nil"/>
              <w:left w:val="nil"/>
              <w:bottom w:val="single" w:sz="8" w:space="0" w:color="auto"/>
              <w:right w:val="single" w:sz="8" w:space="0" w:color="auto"/>
            </w:tcBorders>
            <w:shd w:val="clear" w:color="auto" w:fill="auto"/>
            <w:noWrap/>
            <w:vAlign w:val="center"/>
            <w:hideMark/>
          </w:tcPr>
          <w:p w14:paraId="0D7204E8"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P2035 05-A</w:t>
            </w:r>
          </w:p>
        </w:tc>
        <w:tc>
          <w:tcPr>
            <w:tcW w:w="668" w:type="pct"/>
            <w:tcBorders>
              <w:top w:val="nil"/>
              <w:left w:val="nil"/>
              <w:bottom w:val="single" w:sz="8" w:space="0" w:color="auto"/>
              <w:right w:val="single" w:sz="8" w:space="0" w:color="auto"/>
            </w:tcBorders>
            <w:shd w:val="clear" w:color="auto" w:fill="auto"/>
            <w:noWrap/>
            <w:vAlign w:val="center"/>
            <w:hideMark/>
          </w:tcPr>
          <w:p w14:paraId="6A32E22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D1B53B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5C66F03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r>
      <w:tr w:rsidR="0002604F" w:rsidRPr="00E44926" w14:paraId="028A1CCB"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99626D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42</w:t>
            </w:r>
          </w:p>
        </w:tc>
        <w:tc>
          <w:tcPr>
            <w:tcW w:w="2728" w:type="pct"/>
            <w:tcBorders>
              <w:top w:val="nil"/>
              <w:left w:val="nil"/>
              <w:bottom w:val="single" w:sz="8" w:space="0" w:color="auto"/>
              <w:right w:val="single" w:sz="8" w:space="0" w:color="auto"/>
            </w:tcBorders>
            <w:shd w:val="clear" w:color="auto" w:fill="auto"/>
            <w:noWrap/>
            <w:vAlign w:val="center"/>
            <w:hideMark/>
          </w:tcPr>
          <w:p w14:paraId="605D3BA8"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HP LEXMARK X5650 12A</w:t>
            </w:r>
          </w:p>
        </w:tc>
        <w:tc>
          <w:tcPr>
            <w:tcW w:w="668" w:type="pct"/>
            <w:tcBorders>
              <w:top w:val="nil"/>
              <w:left w:val="nil"/>
              <w:bottom w:val="single" w:sz="8" w:space="0" w:color="auto"/>
              <w:right w:val="single" w:sz="8" w:space="0" w:color="auto"/>
            </w:tcBorders>
            <w:shd w:val="clear" w:color="auto" w:fill="auto"/>
            <w:noWrap/>
            <w:vAlign w:val="center"/>
            <w:hideMark/>
          </w:tcPr>
          <w:p w14:paraId="73C67A4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04E560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7848239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r>
      <w:tr w:rsidR="0002604F" w:rsidRPr="00E44926" w14:paraId="344F540D"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77F4F6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43</w:t>
            </w:r>
          </w:p>
        </w:tc>
        <w:tc>
          <w:tcPr>
            <w:tcW w:w="2728" w:type="pct"/>
            <w:tcBorders>
              <w:top w:val="nil"/>
              <w:left w:val="nil"/>
              <w:bottom w:val="single" w:sz="8" w:space="0" w:color="auto"/>
              <w:right w:val="single" w:sz="8" w:space="0" w:color="auto"/>
            </w:tcBorders>
            <w:shd w:val="clear" w:color="auto" w:fill="auto"/>
            <w:noWrap/>
            <w:vAlign w:val="center"/>
            <w:hideMark/>
          </w:tcPr>
          <w:p w14:paraId="3A16942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IMPRESORA DESKJET HP 6940 BLACK/96</w:t>
            </w:r>
          </w:p>
        </w:tc>
        <w:tc>
          <w:tcPr>
            <w:tcW w:w="668" w:type="pct"/>
            <w:tcBorders>
              <w:top w:val="nil"/>
              <w:left w:val="nil"/>
              <w:bottom w:val="single" w:sz="8" w:space="0" w:color="auto"/>
              <w:right w:val="single" w:sz="8" w:space="0" w:color="auto"/>
            </w:tcBorders>
            <w:shd w:val="clear" w:color="auto" w:fill="auto"/>
            <w:noWrap/>
            <w:vAlign w:val="center"/>
            <w:hideMark/>
          </w:tcPr>
          <w:p w14:paraId="0F3DF28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68CE35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75FADF2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4080BA5F"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25846D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44</w:t>
            </w:r>
          </w:p>
        </w:tc>
        <w:tc>
          <w:tcPr>
            <w:tcW w:w="2728" w:type="pct"/>
            <w:tcBorders>
              <w:top w:val="nil"/>
              <w:left w:val="nil"/>
              <w:bottom w:val="single" w:sz="8" w:space="0" w:color="auto"/>
              <w:right w:val="single" w:sz="8" w:space="0" w:color="auto"/>
            </w:tcBorders>
            <w:shd w:val="clear" w:color="auto" w:fill="auto"/>
            <w:noWrap/>
            <w:vAlign w:val="center"/>
            <w:hideMark/>
          </w:tcPr>
          <w:p w14:paraId="6FA1C6CB"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IMPRESORA DESKJET HP 6940 COLOR/97</w:t>
            </w:r>
          </w:p>
        </w:tc>
        <w:tc>
          <w:tcPr>
            <w:tcW w:w="668" w:type="pct"/>
            <w:tcBorders>
              <w:top w:val="nil"/>
              <w:left w:val="nil"/>
              <w:bottom w:val="single" w:sz="8" w:space="0" w:color="auto"/>
              <w:right w:val="single" w:sz="8" w:space="0" w:color="auto"/>
            </w:tcBorders>
            <w:shd w:val="clear" w:color="auto" w:fill="auto"/>
            <w:noWrap/>
            <w:vAlign w:val="center"/>
            <w:hideMark/>
          </w:tcPr>
          <w:p w14:paraId="2C54582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AC6942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6F2D862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49D5EF83"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57AA28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45</w:t>
            </w:r>
          </w:p>
        </w:tc>
        <w:tc>
          <w:tcPr>
            <w:tcW w:w="2728" w:type="pct"/>
            <w:tcBorders>
              <w:top w:val="nil"/>
              <w:left w:val="nil"/>
              <w:bottom w:val="single" w:sz="8" w:space="0" w:color="auto"/>
              <w:right w:val="single" w:sz="8" w:space="0" w:color="auto"/>
            </w:tcBorders>
            <w:shd w:val="clear" w:color="auto" w:fill="auto"/>
            <w:noWrap/>
            <w:vAlign w:val="center"/>
            <w:hideMark/>
          </w:tcPr>
          <w:p w14:paraId="6CB9207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IMPRESORA LASER JET HP 1000 SERIES LH7115A</w:t>
            </w:r>
          </w:p>
        </w:tc>
        <w:tc>
          <w:tcPr>
            <w:tcW w:w="668" w:type="pct"/>
            <w:tcBorders>
              <w:top w:val="nil"/>
              <w:left w:val="nil"/>
              <w:bottom w:val="single" w:sz="8" w:space="0" w:color="auto"/>
              <w:right w:val="single" w:sz="8" w:space="0" w:color="auto"/>
            </w:tcBorders>
            <w:shd w:val="clear" w:color="auto" w:fill="auto"/>
            <w:noWrap/>
            <w:vAlign w:val="center"/>
            <w:hideMark/>
          </w:tcPr>
          <w:p w14:paraId="151EEA1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E06659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3675374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119CD56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F525D3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46</w:t>
            </w:r>
          </w:p>
        </w:tc>
        <w:tc>
          <w:tcPr>
            <w:tcW w:w="2728" w:type="pct"/>
            <w:tcBorders>
              <w:top w:val="nil"/>
              <w:left w:val="nil"/>
              <w:bottom w:val="single" w:sz="8" w:space="0" w:color="auto"/>
              <w:right w:val="single" w:sz="8" w:space="0" w:color="auto"/>
            </w:tcBorders>
            <w:shd w:val="clear" w:color="auto" w:fill="auto"/>
            <w:noWrap/>
            <w:vAlign w:val="center"/>
            <w:hideMark/>
          </w:tcPr>
          <w:p w14:paraId="05CDEA2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IMPRESORA LASER JET P1006 CB435</w:t>
            </w:r>
          </w:p>
        </w:tc>
        <w:tc>
          <w:tcPr>
            <w:tcW w:w="668" w:type="pct"/>
            <w:tcBorders>
              <w:top w:val="nil"/>
              <w:left w:val="nil"/>
              <w:bottom w:val="single" w:sz="8" w:space="0" w:color="auto"/>
              <w:right w:val="single" w:sz="8" w:space="0" w:color="auto"/>
            </w:tcBorders>
            <w:shd w:val="clear" w:color="auto" w:fill="auto"/>
            <w:noWrap/>
            <w:vAlign w:val="center"/>
            <w:hideMark/>
          </w:tcPr>
          <w:p w14:paraId="479CD3B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6726BB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4E9A543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r>
      <w:tr w:rsidR="0002604F" w:rsidRPr="00E44926" w14:paraId="204B26B3"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8B3EF6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47</w:t>
            </w:r>
          </w:p>
        </w:tc>
        <w:tc>
          <w:tcPr>
            <w:tcW w:w="2728" w:type="pct"/>
            <w:tcBorders>
              <w:top w:val="nil"/>
              <w:left w:val="nil"/>
              <w:bottom w:val="single" w:sz="8" w:space="0" w:color="auto"/>
              <w:right w:val="single" w:sz="8" w:space="0" w:color="auto"/>
            </w:tcBorders>
            <w:shd w:val="clear" w:color="auto" w:fill="auto"/>
            <w:noWrap/>
            <w:vAlign w:val="center"/>
            <w:hideMark/>
          </w:tcPr>
          <w:p w14:paraId="39F4A048"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SAMSUNG M-2165 D101S</w:t>
            </w:r>
          </w:p>
        </w:tc>
        <w:tc>
          <w:tcPr>
            <w:tcW w:w="668" w:type="pct"/>
            <w:tcBorders>
              <w:top w:val="nil"/>
              <w:left w:val="nil"/>
              <w:bottom w:val="single" w:sz="8" w:space="0" w:color="auto"/>
              <w:right w:val="single" w:sz="8" w:space="0" w:color="auto"/>
            </w:tcBorders>
            <w:shd w:val="clear" w:color="auto" w:fill="auto"/>
            <w:noWrap/>
            <w:vAlign w:val="center"/>
            <w:hideMark/>
          </w:tcPr>
          <w:p w14:paraId="78B5BDC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F3E4A0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32</w:t>
            </w:r>
          </w:p>
        </w:tc>
        <w:tc>
          <w:tcPr>
            <w:tcW w:w="661" w:type="pct"/>
            <w:tcBorders>
              <w:top w:val="nil"/>
              <w:left w:val="nil"/>
              <w:bottom w:val="single" w:sz="8" w:space="0" w:color="auto"/>
              <w:right w:val="single" w:sz="8" w:space="0" w:color="auto"/>
            </w:tcBorders>
            <w:shd w:val="clear" w:color="auto" w:fill="auto"/>
            <w:noWrap/>
            <w:vAlign w:val="center"/>
            <w:hideMark/>
          </w:tcPr>
          <w:p w14:paraId="43AB5E3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81</w:t>
            </w:r>
          </w:p>
        </w:tc>
      </w:tr>
      <w:tr w:rsidR="0002604F" w:rsidRPr="00E44926" w14:paraId="66A0E20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E18610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48</w:t>
            </w:r>
          </w:p>
        </w:tc>
        <w:tc>
          <w:tcPr>
            <w:tcW w:w="2728" w:type="pct"/>
            <w:tcBorders>
              <w:top w:val="nil"/>
              <w:left w:val="nil"/>
              <w:bottom w:val="single" w:sz="8" w:space="0" w:color="auto"/>
              <w:right w:val="single" w:sz="8" w:space="0" w:color="auto"/>
            </w:tcBorders>
            <w:shd w:val="clear" w:color="auto" w:fill="auto"/>
            <w:noWrap/>
            <w:vAlign w:val="center"/>
            <w:hideMark/>
          </w:tcPr>
          <w:p w14:paraId="084EB4F1"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SAMSUNG XPREESS M2022 111S</w:t>
            </w:r>
          </w:p>
        </w:tc>
        <w:tc>
          <w:tcPr>
            <w:tcW w:w="668" w:type="pct"/>
            <w:tcBorders>
              <w:top w:val="nil"/>
              <w:left w:val="nil"/>
              <w:bottom w:val="single" w:sz="8" w:space="0" w:color="auto"/>
              <w:right w:val="single" w:sz="8" w:space="0" w:color="auto"/>
            </w:tcBorders>
            <w:shd w:val="clear" w:color="auto" w:fill="auto"/>
            <w:noWrap/>
            <w:vAlign w:val="center"/>
            <w:hideMark/>
          </w:tcPr>
          <w:p w14:paraId="4E8036F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7C9DBD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36</w:t>
            </w:r>
          </w:p>
        </w:tc>
        <w:tc>
          <w:tcPr>
            <w:tcW w:w="661" w:type="pct"/>
            <w:tcBorders>
              <w:top w:val="nil"/>
              <w:left w:val="nil"/>
              <w:bottom w:val="single" w:sz="8" w:space="0" w:color="auto"/>
              <w:right w:val="single" w:sz="8" w:space="0" w:color="auto"/>
            </w:tcBorders>
            <w:shd w:val="clear" w:color="auto" w:fill="auto"/>
            <w:noWrap/>
            <w:vAlign w:val="center"/>
            <w:hideMark/>
          </w:tcPr>
          <w:p w14:paraId="06041B8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89</w:t>
            </w:r>
          </w:p>
        </w:tc>
      </w:tr>
      <w:tr w:rsidR="0002604F" w:rsidRPr="00E44926" w14:paraId="62142574"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50B4A0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49</w:t>
            </w:r>
          </w:p>
        </w:tc>
        <w:tc>
          <w:tcPr>
            <w:tcW w:w="2728" w:type="pct"/>
            <w:tcBorders>
              <w:top w:val="nil"/>
              <w:left w:val="nil"/>
              <w:bottom w:val="single" w:sz="8" w:space="0" w:color="auto"/>
              <w:right w:val="single" w:sz="8" w:space="0" w:color="auto"/>
            </w:tcBorders>
            <w:shd w:val="clear" w:color="auto" w:fill="auto"/>
            <w:noWrap/>
            <w:vAlign w:val="center"/>
            <w:hideMark/>
          </w:tcPr>
          <w:p w14:paraId="5D22FC0D"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SAMSUNG XPRESS M2070 D111S</w:t>
            </w:r>
          </w:p>
        </w:tc>
        <w:tc>
          <w:tcPr>
            <w:tcW w:w="668" w:type="pct"/>
            <w:tcBorders>
              <w:top w:val="nil"/>
              <w:left w:val="nil"/>
              <w:bottom w:val="single" w:sz="8" w:space="0" w:color="auto"/>
              <w:right w:val="single" w:sz="8" w:space="0" w:color="auto"/>
            </w:tcBorders>
            <w:shd w:val="clear" w:color="auto" w:fill="auto"/>
            <w:noWrap/>
            <w:vAlign w:val="center"/>
            <w:hideMark/>
          </w:tcPr>
          <w:p w14:paraId="222C69F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CE93FF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36</w:t>
            </w:r>
          </w:p>
        </w:tc>
        <w:tc>
          <w:tcPr>
            <w:tcW w:w="661" w:type="pct"/>
            <w:tcBorders>
              <w:top w:val="nil"/>
              <w:left w:val="nil"/>
              <w:bottom w:val="single" w:sz="8" w:space="0" w:color="auto"/>
              <w:right w:val="single" w:sz="8" w:space="0" w:color="auto"/>
            </w:tcBorders>
            <w:shd w:val="clear" w:color="auto" w:fill="auto"/>
            <w:noWrap/>
            <w:vAlign w:val="center"/>
            <w:hideMark/>
          </w:tcPr>
          <w:p w14:paraId="3B485C9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91</w:t>
            </w:r>
          </w:p>
        </w:tc>
      </w:tr>
      <w:tr w:rsidR="0002604F" w:rsidRPr="00E44926" w14:paraId="6A02CB2C"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9EDB9D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50</w:t>
            </w:r>
          </w:p>
        </w:tc>
        <w:tc>
          <w:tcPr>
            <w:tcW w:w="2728" w:type="pct"/>
            <w:tcBorders>
              <w:top w:val="nil"/>
              <w:left w:val="nil"/>
              <w:bottom w:val="single" w:sz="8" w:space="0" w:color="auto"/>
              <w:right w:val="single" w:sz="8" w:space="0" w:color="auto"/>
            </w:tcBorders>
            <w:shd w:val="clear" w:color="auto" w:fill="auto"/>
            <w:noWrap/>
            <w:vAlign w:val="center"/>
            <w:hideMark/>
          </w:tcPr>
          <w:p w14:paraId="7000549C"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SAMSUNG ML1660 ML104</w:t>
            </w:r>
          </w:p>
        </w:tc>
        <w:tc>
          <w:tcPr>
            <w:tcW w:w="668" w:type="pct"/>
            <w:tcBorders>
              <w:top w:val="nil"/>
              <w:left w:val="nil"/>
              <w:bottom w:val="single" w:sz="8" w:space="0" w:color="auto"/>
              <w:right w:val="single" w:sz="8" w:space="0" w:color="auto"/>
            </w:tcBorders>
            <w:shd w:val="clear" w:color="auto" w:fill="auto"/>
            <w:noWrap/>
            <w:vAlign w:val="center"/>
            <w:hideMark/>
          </w:tcPr>
          <w:p w14:paraId="57BAD22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51C977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16</w:t>
            </w:r>
          </w:p>
        </w:tc>
        <w:tc>
          <w:tcPr>
            <w:tcW w:w="661" w:type="pct"/>
            <w:tcBorders>
              <w:top w:val="nil"/>
              <w:left w:val="nil"/>
              <w:bottom w:val="single" w:sz="8" w:space="0" w:color="auto"/>
              <w:right w:val="single" w:sz="8" w:space="0" w:color="auto"/>
            </w:tcBorders>
            <w:shd w:val="clear" w:color="auto" w:fill="auto"/>
            <w:noWrap/>
            <w:vAlign w:val="center"/>
            <w:hideMark/>
          </w:tcPr>
          <w:p w14:paraId="24EB17F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39</w:t>
            </w:r>
          </w:p>
        </w:tc>
      </w:tr>
      <w:tr w:rsidR="0002604F" w:rsidRPr="00E44926" w14:paraId="6D9C4CFE"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839478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51</w:t>
            </w:r>
          </w:p>
        </w:tc>
        <w:tc>
          <w:tcPr>
            <w:tcW w:w="2728" w:type="pct"/>
            <w:tcBorders>
              <w:top w:val="nil"/>
              <w:left w:val="nil"/>
              <w:bottom w:val="single" w:sz="8" w:space="0" w:color="auto"/>
              <w:right w:val="single" w:sz="8" w:space="0" w:color="auto"/>
            </w:tcBorders>
            <w:shd w:val="clear" w:color="auto" w:fill="auto"/>
            <w:noWrap/>
            <w:vAlign w:val="center"/>
            <w:hideMark/>
          </w:tcPr>
          <w:p w14:paraId="1879D92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1005P 35-A</w:t>
            </w:r>
          </w:p>
        </w:tc>
        <w:tc>
          <w:tcPr>
            <w:tcW w:w="668" w:type="pct"/>
            <w:tcBorders>
              <w:top w:val="nil"/>
              <w:left w:val="nil"/>
              <w:bottom w:val="single" w:sz="8" w:space="0" w:color="auto"/>
              <w:right w:val="single" w:sz="8" w:space="0" w:color="auto"/>
            </w:tcBorders>
            <w:shd w:val="clear" w:color="auto" w:fill="auto"/>
            <w:noWrap/>
            <w:vAlign w:val="center"/>
            <w:hideMark/>
          </w:tcPr>
          <w:p w14:paraId="158BFE6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6ABF52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10</w:t>
            </w:r>
          </w:p>
        </w:tc>
        <w:tc>
          <w:tcPr>
            <w:tcW w:w="661" w:type="pct"/>
            <w:tcBorders>
              <w:top w:val="nil"/>
              <w:left w:val="nil"/>
              <w:bottom w:val="single" w:sz="8" w:space="0" w:color="auto"/>
              <w:right w:val="single" w:sz="8" w:space="0" w:color="auto"/>
            </w:tcBorders>
            <w:shd w:val="clear" w:color="auto" w:fill="auto"/>
            <w:noWrap/>
            <w:vAlign w:val="center"/>
            <w:hideMark/>
          </w:tcPr>
          <w:p w14:paraId="7DE8F8C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25</w:t>
            </w:r>
          </w:p>
        </w:tc>
      </w:tr>
      <w:tr w:rsidR="0002604F" w:rsidRPr="00E44926" w14:paraId="194D744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042ABB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52</w:t>
            </w:r>
          </w:p>
        </w:tc>
        <w:tc>
          <w:tcPr>
            <w:tcW w:w="2728" w:type="pct"/>
            <w:tcBorders>
              <w:top w:val="nil"/>
              <w:left w:val="nil"/>
              <w:bottom w:val="single" w:sz="8" w:space="0" w:color="auto"/>
              <w:right w:val="single" w:sz="8" w:space="0" w:color="auto"/>
            </w:tcBorders>
            <w:shd w:val="clear" w:color="auto" w:fill="auto"/>
            <w:noWrap/>
            <w:vAlign w:val="center"/>
            <w:hideMark/>
          </w:tcPr>
          <w:p w14:paraId="38C2D75C"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LASERJET 1536DNFMFP CE278A</w:t>
            </w:r>
          </w:p>
        </w:tc>
        <w:tc>
          <w:tcPr>
            <w:tcW w:w="668" w:type="pct"/>
            <w:tcBorders>
              <w:top w:val="nil"/>
              <w:left w:val="nil"/>
              <w:bottom w:val="single" w:sz="8" w:space="0" w:color="auto"/>
              <w:right w:val="single" w:sz="8" w:space="0" w:color="auto"/>
            </w:tcBorders>
            <w:shd w:val="clear" w:color="auto" w:fill="auto"/>
            <w:noWrap/>
            <w:vAlign w:val="center"/>
            <w:hideMark/>
          </w:tcPr>
          <w:p w14:paraId="25CCC7A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C1331D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c>
          <w:tcPr>
            <w:tcW w:w="661" w:type="pct"/>
            <w:tcBorders>
              <w:top w:val="nil"/>
              <w:left w:val="nil"/>
              <w:bottom w:val="single" w:sz="8" w:space="0" w:color="auto"/>
              <w:right w:val="single" w:sz="8" w:space="0" w:color="auto"/>
            </w:tcBorders>
            <w:shd w:val="clear" w:color="auto" w:fill="auto"/>
            <w:noWrap/>
            <w:vAlign w:val="center"/>
            <w:hideMark/>
          </w:tcPr>
          <w:p w14:paraId="476C1AD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17</w:t>
            </w:r>
          </w:p>
        </w:tc>
      </w:tr>
      <w:tr w:rsidR="0002604F" w:rsidRPr="00E44926" w14:paraId="0082DAD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B71C18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53</w:t>
            </w:r>
          </w:p>
        </w:tc>
        <w:tc>
          <w:tcPr>
            <w:tcW w:w="2728" w:type="pct"/>
            <w:tcBorders>
              <w:top w:val="nil"/>
              <w:left w:val="nil"/>
              <w:bottom w:val="single" w:sz="8" w:space="0" w:color="auto"/>
              <w:right w:val="single" w:sz="8" w:space="0" w:color="auto"/>
            </w:tcBorders>
            <w:shd w:val="clear" w:color="auto" w:fill="auto"/>
            <w:noWrap/>
            <w:vAlign w:val="center"/>
            <w:hideMark/>
          </w:tcPr>
          <w:p w14:paraId="6619F856"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KYOCERA ECOSYS FS-1120 MFP TK-1112</w:t>
            </w:r>
          </w:p>
        </w:tc>
        <w:tc>
          <w:tcPr>
            <w:tcW w:w="668" w:type="pct"/>
            <w:tcBorders>
              <w:top w:val="nil"/>
              <w:left w:val="nil"/>
              <w:bottom w:val="single" w:sz="8" w:space="0" w:color="auto"/>
              <w:right w:val="single" w:sz="8" w:space="0" w:color="auto"/>
            </w:tcBorders>
            <w:shd w:val="clear" w:color="auto" w:fill="auto"/>
            <w:noWrap/>
            <w:vAlign w:val="center"/>
            <w:hideMark/>
          </w:tcPr>
          <w:p w14:paraId="0D58E01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599E54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1BFE294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257C30D7"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711631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54</w:t>
            </w:r>
          </w:p>
        </w:tc>
        <w:tc>
          <w:tcPr>
            <w:tcW w:w="2728" w:type="pct"/>
            <w:tcBorders>
              <w:top w:val="nil"/>
              <w:left w:val="nil"/>
              <w:bottom w:val="single" w:sz="8" w:space="0" w:color="auto"/>
              <w:right w:val="single" w:sz="8" w:space="0" w:color="auto"/>
            </w:tcBorders>
            <w:shd w:val="clear" w:color="auto" w:fill="auto"/>
            <w:noWrap/>
            <w:vAlign w:val="center"/>
            <w:hideMark/>
          </w:tcPr>
          <w:p w14:paraId="311310B2"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MULTIFUNCIONAL SAMSUNG SCX-6122FN SCX6320D8/XAX</w:t>
            </w:r>
          </w:p>
        </w:tc>
        <w:tc>
          <w:tcPr>
            <w:tcW w:w="668" w:type="pct"/>
            <w:tcBorders>
              <w:top w:val="nil"/>
              <w:left w:val="nil"/>
              <w:bottom w:val="single" w:sz="8" w:space="0" w:color="auto"/>
              <w:right w:val="single" w:sz="8" w:space="0" w:color="auto"/>
            </w:tcBorders>
            <w:shd w:val="clear" w:color="auto" w:fill="auto"/>
            <w:noWrap/>
            <w:vAlign w:val="center"/>
            <w:hideMark/>
          </w:tcPr>
          <w:p w14:paraId="4374497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F333B0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c>
          <w:tcPr>
            <w:tcW w:w="661" w:type="pct"/>
            <w:tcBorders>
              <w:top w:val="nil"/>
              <w:left w:val="nil"/>
              <w:bottom w:val="single" w:sz="8" w:space="0" w:color="auto"/>
              <w:right w:val="single" w:sz="8" w:space="0" w:color="auto"/>
            </w:tcBorders>
            <w:shd w:val="clear" w:color="auto" w:fill="auto"/>
            <w:noWrap/>
            <w:vAlign w:val="center"/>
            <w:hideMark/>
          </w:tcPr>
          <w:p w14:paraId="4B6CBC2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17</w:t>
            </w:r>
          </w:p>
        </w:tc>
      </w:tr>
      <w:tr w:rsidR="0002604F" w:rsidRPr="00E44926" w14:paraId="232F2EF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86A72D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lastRenderedPageBreak/>
              <w:t>55</w:t>
            </w:r>
          </w:p>
        </w:tc>
        <w:tc>
          <w:tcPr>
            <w:tcW w:w="2728" w:type="pct"/>
            <w:tcBorders>
              <w:top w:val="nil"/>
              <w:left w:val="nil"/>
              <w:bottom w:val="single" w:sz="8" w:space="0" w:color="auto"/>
              <w:right w:val="single" w:sz="8" w:space="0" w:color="auto"/>
            </w:tcBorders>
            <w:shd w:val="clear" w:color="auto" w:fill="auto"/>
            <w:noWrap/>
            <w:vAlign w:val="center"/>
            <w:hideMark/>
          </w:tcPr>
          <w:p w14:paraId="16C34CB6"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MULTIFUNCIONAL SAMSUNG XPREESS C460W CLT-C4065</w:t>
            </w:r>
          </w:p>
        </w:tc>
        <w:tc>
          <w:tcPr>
            <w:tcW w:w="668" w:type="pct"/>
            <w:tcBorders>
              <w:top w:val="nil"/>
              <w:left w:val="nil"/>
              <w:bottom w:val="single" w:sz="8" w:space="0" w:color="auto"/>
              <w:right w:val="single" w:sz="8" w:space="0" w:color="auto"/>
            </w:tcBorders>
            <w:shd w:val="clear" w:color="auto" w:fill="auto"/>
            <w:noWrap/>
            <w:vAlign w:val="center"/>
            <w:hideMark/>
          </w:tcPr>
          <w:p w14:paraId="5D62AFF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E058C5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25E6D2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r>
      <w:tr w:rsidR="0002604F" w:rsidRPr="00E44926" w14:paraId="15D4C73E"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428B9A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56</w:t>
            </w:r>
          </w:p>
        </w:tc>
        <w:tc>
          <w:tcPr>
            <w:tcW w:w="2728" w:type="pct"/>
            <w:tcBorders>
              <w:top w:val="nil"/>
              <w:left w:val="nil"/>
              <w:bottom w:val="single" w:sz="8" w:space="0" w:color="auto"/>
              <w:right w:val="single" w:sz="8" w:space="0" w:color="auto"/>
            </w:tcBorders>
            <w:shd w:val="clear" w:color="auto" w:fill="auto"/>
            <w:noWrap/>
            <w:vAlign w:val="center"/>
            <w:hideMark/>
          </w:tcPr>
          <w:p w14:paraId="096811CB"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MULTIFUNCIONAL SAMSUNG XPREESS C460W CLT-K4065</w:t>
            </w:r>
          </w:p>
        </w:tc>
        <w:tc>
          <w:tcPr>
            <w:tcW w:w="668" w:type="pct"/>
            <w:tcBorders>
              <w:top w:val="nil"/>
              <w:left w:val="nil"/>
              <w:bottom w:val="single" w:sz="8" w:space="0" w:color="auto"/>
              <w:right w:val="single" w:sz="8" w:space="0" w:color="auto"/>
            </w:tcBorders>
            <w:shd w:val="clear" w:color="auto" w:fill="auto"/>
            <w:noWrap/>
            <w:vAlign w:val="center"/>
            <w:hideMark/>
          </w:tcPr>
          <w:p w14:paraId="787F5A7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8BE1FC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661" w:type="pct"/>
            <w:tcBorders>
              <w:top w:val="nil"/>
              <w:left w:val="nil"/>
              <w:bottom w:val="single" w:sz="8" w:space="0" w:color="auto"/>
              <w:right w:val="single" w:sz="8" w:space="0" w:color="auto"/>
            </w:tcBorders>
            <w:shd w:val="clear" w:color="auto" w:fill="auto"/>
            <w:noWrap/>
            <w:vAlign w:val="center"/>
            <w:hideMark/>
          </w:tcPr>
          <w:p w14:paraId="40D711D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9</w:t>
            </w:r>
          </w:p>
        </w:tc>
      </w:tr>
      <w:tr w:rsidR="0002604F" w:rsidRPr="00E44926" w14:paraId="472390E0"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EEC505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57</w:t>
            </w:r>
          </w:p>
        </w:tc>
        <w:tc>
          <w:tcPr>
            <w:tcW w:w="2728" w:type="pct"/>
            <w:tcBorders>
              <w:top w:val="nil"/>
              <w:left w:val="nil"/>
              <w:bottom w:val="single" w:sz="8" w:space="0" w:color="auto"/>
              <w:right w:val="single" w:sz="8" w:space="0" w:color="auto"/>
            </w:tcBorders>
            <w:shd w:val="clear" w:color="auto" w:fill="auto"/>
            <w:noWrap/>
            <w:vAlign w:val="center"/>
            <w:hideMark/>
          </w:tcPr>
          <w:p w14:paraId="6AD309FF"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MULTIFUNCIONAL SAMSUNG XPREESS C460W CLT-M4065</w:t>
            </w:r>
          </w:p>
        </w:tc>
        <w:tc>
          <w:tcPr>
            <w:tcW w:w="668" w:type="pct"/>
            <w:tcBorders>
              <w:top w:val="nil"/>
              <w:left w:val="nil"/>
              <w:bottom w:val="single" w:sz="8" w:space="0" w:color="auto"/>
              <w:right w:val="single" w:sz="8" w:space="0" w:color="auto"/>
            </w:tcBorders>
            <w:shd w:val="clear" w:color="auto" w:fill="auto"/>
            <w:noWrap/>
            <w:vAlign w:val="center"/>
            <w:hideMark/>
          </w:tcPr>
          <w:p w14:paraId="3D33672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8095C8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1A3039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w:t>
            </w:r>
          </w:p>
        </w:tc>
      </w:tr>
      <w:tr w:rsidR="0002604F" w:rsidRPr="00E44926" w14:paraId="19D4678D"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A79C85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58</w:t>
            </w:r>
          </w:p>
        </w:tc>
        <w:tc>
          <w:tcPr>
            <w:tcW w:w="2728" w:type="pct"/>
            <w:tcBorders>
              <w:top w:val="nil"/>
              <w:left w:val="nil"/>
              <w:bottom w:val="single" w:sz="8" w:space="0" w:color="auto"/>
              <w:right w:val="single" w:sz="8" w:space="0" w:color="auto"/>
            </w:tcBorders>
            <w:shd w:val="clear" w:color="auto" w:fill="auto"/>
            <w:noWrap/>
            <w:vAlign w:val="center"/>
            <w:hideMark/>
          </w:tcPr>
          <w:p w14:paraId="6D07080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MULTIFUNCIONAL SAMSUNG XPREESS C460W CLT-Y4065</w:t>
            </w:r>
          </w:p>
        </w:tc>
        <w:tc>
          <w:tcPr>
            <w:tcW w:w="668" w:type="pct"/>
            <w:tcBorders>
              <w:top w:val="nil"/>
              <w:left w:val="nil"/>
              <w:bottom w:val="single" w:sz="8" w:space="0" w:color="auto"/>
              <w:right w:val="single" w:sz="8" w:space="0" w:color="auto"/>
            </w:tcBorders>
            <w:shd w:val="clear" w:color="auto" w:fill="auto"/>
            <w:noWrap/>
            <w:vAlign w:val="center"/>
            <w:hideMark/>
          </w:tcPr>
          <w:p w14:paraId="41CB88E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850AF2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661" w:type="pct"/>
            <w:tcBorders>
              <w:top w:val="nil"/>
              <w:left w:val="nil"/>
              <w:bottom w:val="single" w:sz="8" w:space="0" w:color="auto"/>
              <w:right w:val="single" w:sz="8" w:space="0" w:color="auto"/>
            </w:tcBorders>
            <w:shd w:val="clear" w:color="auto" w:fill="auto"/>
            <w:noWrap/>
            <w:vAlign w:val="center"/>
            <w:hideMark/>
          </w:tcPr>
          <w:p w14:paraId="0A5C812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9</w:t>
            </w:r>
          </w:p>
        </w:tc>
      </w:tr>
      <w:tr w:rsidR="0002604F" w:rsidRPr="00E44926" w14:paraId="4E85B19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4955BA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59</w:t>
            </w:r>
          </w:p>
        </w:tc>
        <w:tc>
          <w:tcPr>
            <w:tcW w:w="2728" w:type="pct"/>
            <w:tcBorders>
              <w:top w:val="nil"/>
              <w:left w:val="nil"/>
              <w:bottom w:val="single" w:sz="8" w:space="0" w:color="auto"/>
              <w:right w:val="single" w:sz="8" w:space="0" w:color="auto"/>
            </w:tcBorders>
            <w:shd w:val="clear" w:color="auto" w:fill="auto"/>
            <w:noWrap/>
            <w:vAlign w:val="center"/>
            <w:hideMark/>
          </w:tcPr>
          <w:p w14:paraId="70E9B77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RICOH AFÍCIO MP 171 (ORIGINAL) 1170D/S15/LD015</w:t>
            </w:r>
          </w:p>
        </w:tc>
        <w:tc>
          <w:tcPr>
            <w:tcW w:w="668" w:type="pct"/>
            <w:tcBorders>
              <w:top w:val="nil"/>
              <w:left w:val="nil"/>
              <w:bottom w:val="single" w:sz="8" w:space="0" w:color="auto"/>
              <w:right w:val="single" w:sz="8" w:space="0" w:color="auto"/>
            </w:tcBorders>
            <w:shd w:val="clear" w:color="auto" w:fill="auto"/>
            <w:noWrap/>
            <w:vAlign w:val="center"/>
            <w:hideMark/>
          </w:tcPr>
          <w:p w14:paraId="513000A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9952DE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2B0DE13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081CF85D"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9FB4AB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60</w:t>
            </w:r>
          </w:p>
        </w:tc>
        <w:tc>
          <w:tcPr>
            <w:tcW w:w="2728" w:type="pct"/>
            <w:tcBorders>
              <w:top w:val="nil"/>
              <w:left w:val="nil"/>
              <w:bottom w:val="single" w:sz="8" w:space="0" w:color="auto"/>
              <w:right w:val="single" w:sz="8" w:space="0" w:color="auto"/>
            </w:tcBorders>
            <w:shd w:val="clear" w:color="auto" w:fill="auto"/>
            <w:noWrap/>
            <w:vAlign w:val="center"/>
            <w:hideMark/>
          </w:tcPr>
          <w:p w14:paraId="386F472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XP-211 CAREPS4260 CIAN</w:t>
            </w:r>
          </w:p>
        </w:tc>
        <w:tc>
          <w:tcPr>
            <w:tcW w:w="668" w:type="pct"/>
            <w:tcBorders>
              <w:top w:val="nil"/>
              <w:left w:val="nil"/>
              <w:bottom w:val="single" w:sz="8" w:space="0" w:color="auto"/>
              <w:right w:val="single" w:sz="8" w:space="0" w:color="auto"/>
            </w:tcBorders>
            <w:shd w:val="clear" w:color="auto" w:fill="auto"/>
            <w:noWrap/>
            <w:vAlign w:val="center"/>
            <w:hideMark/>
          </w:tcPr>
          <w:p w14:paraId="2009347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C2F049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52CFC74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70726274"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5A70CE2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61</w:t>
            </w:r>
          </w:p>
        </w:tc>
        <w:tc>
          <w:tcPr>
            <w:tcW w:w="2728" w:type="pct"/>
            <w:tcBorders>
              <w:top w:val="nil"/>
              <w:left w:val="nil"/>
              <w:bottom w:val="single" w:sz="8" w:space="0" w:color="auto"/>
              <w:right w:val="single" w:sz="8" w:space="0" w:color="auto"/>
            </w:tcBorders>
            <w:shd w:val="clear" w:color="auto" w:fill="auto"/>
            <w:noWrap/>
            <w:vAlign w:val="center"/>
            <w:hideMark/>
          </w:tcPr>
          <w:p w14:paraId="34A12A6C"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XP-211 CAREPS4280 AMARILLO</w:t>
            </w:r>
          </w:p>
        </w:tc>
        <w:tc>
          <w:tcPr>
            <w:tcW w:w="668" w:type="pct"/>
            <w:tcBorders>
              <w:top w:val="nil"/>
              <w:left w:val="nil"/>
              <w:bottom w:val="single" w:sz="8" w:space="0" w:color="auto"/>
              <w:right w:val="single" w:sz="8" w:space="0" w:color="auto"/>
            </w:tcBorders>
            <w:shd w:val="clear" w:color="auto" w:fill="auto"/>
            <w:noWrap/>
            <w:vAlign w:val="center"/>
            <w:hideMark/>
          </w:tcPr>
          <w:p w14:paraId="25E547E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8052F0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29E9266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3E95E08F"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F37E8B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62</w:t>
            </w:r>
          </w:p>
        </w:tc>
        <w:tc>
          <w:tcPr>
            <w:tcW w:w="2728" w:type="pct"/>
            <w:tcBorders>
              <w:top w:val="nil"/>
              <w:left w:val="nil"/>
              <w:bottom w:val="single" w:sz="8" w:space="0" w:color="auto"/>
              <w:right w:val="single" w:sz="8" w:space="0" w:color="auto"/>
            </w:tcBorders>
            <w:shd w:val="clear" w:color="auto" w:fill="auto"/>
            <w:noWrap/>
            <w:vAlign w:val="center"/>
            <w:hideMark/>
          </w:tcPr>
          <w:p w14:paraId="4EE76F9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XP-211 CAREPS4250 NEGRO</w:t>
            </w:r>
          </w:p>
        </w:tc>
        <w:tc>
          <w:tcPr>
            <w:tcW w:w="668" w:type="pct"/>
            <w:tcBorders>
              <w:top w:val="nil"/>
              <w:left w:val="nil"/>
              <w:bottom w:val="single" w:sz="8" w:space="0" w:color="auto"/>
              <w:right w:val="single" w:sz="8" w:space="0" w:color="auto"/>
            </w:tcBorders>
            <w:shd w:val="clear" w:color="auto" w:fill="auto"/>
            <w:noWrap/>
            <w:vAlign w:val="center"/>
            <w:hideMark/>
          </w:tcPr>
          <w:p w14:paraId="1FB1269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A211DF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661" w:type="pct"/>
            <w:tcBorders>
              <w:top w:val="nil"/>
              <w:left w:val="nil"/>
              <w:bottom w:val="single" w:sz="8" w:space="0" w:color="auto"/>
              <w:right w:val="single" w:sz="8" w:space="0" w:color="auto"/>
            </w:tcBorders>
            <w:shd w:val="clear" w:color="auto" w:fill="auto"/>
            <w:noWrap/>
            <w:vAlign w:val="center"/>
            <w:hideMark/>
          </w:tcPr>
          <w:p w14:paraId="138709F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11</w:t>
            </w:r>
          </w:p>
        </w:tc>
      </w:tr>
      <w:tr w:rsidR="0002604F" w:rsidRPr="00E44926" w14:paraId="6E4A2A5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6D49EA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63</w:t>
            </w:r>
          </w:p>
        </w:tc>
        <w:tc>
          <w:tcPr>
            <w:tcW w:w="2728" w:type="pct"/>
            <w:tcBorders>
              <w:top w:val="nil"/>
              <w:left w:val="nil"/>
              <w:bottom w:val="single" w:sz="8" w:space="0" w:color="auto"/>
              <w:right w:val="single" w:sz="8" w:space="0" w:color="auto"/>
            </w:tcBorders>
            <w:shd w:val="clear" w:color="auto" w:fill="auto"/>
            <w:noWrap/>
            <w:vAlign w:val="center"/>
            <w:hideMark/>
          </w:tcPr>
          <w:p w14:paraId="75D711D4"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CARTUCHO EPSON XP-211 CAREPS4270 MAGENTA</w:t>
            </w:r>
          </w:p>
        </w:tc>
        <w:tc>
          <w:tcPr>
            <w:tcW w:w="668" w:type="pct"/>
            <w:tcBorders>
              <w:top w:val="nil"/>
              <w:left w:val="nil"/>
              <w:bottom w:val="single" w:sz="8" w:space="0" w:color="auto"/>
              <w:right w:val="single" w:sz="8" w:space="0" w:color="auto"/>
            </w:tcBorders>
            <w:shd w:val="clear" w:color="auto" w:fill="auto"/>
            <w:noWrap/>
            <w:vAlign w:val="center"/>
            <w:hideMark/>
          </w:tcPr>
          <w:p w14:paraId="56D3F5D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C8A19E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790FCD7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r>
      <w:tr w:rsidR="0002604F" w:rsidRPr="00E44926" w14:paraId="166F311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E46486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64</w:t>
            </w:r>
          </w:p>
        </w:tc>
        <w:tc>
          <w:tcPr>
            <w:tcW w:w="2728" w:type="pct"/>
            <w:tcBorders>
              <w:top w:val="nil"/>
              <w:left w:val="nil"/>
              <w:bottom w:val="single" w:sz="8" w:space="0" w:color="auto"/>
              <w:right w:val="single" w:sz="8" w:space="0" w:color="auto"/>
            </w:tcBorders>
            <w:shd w:val="clear" w:color="auto" w:fill="auto"/>
            <w:noWrap/>
            <w:vAlign w:val="center"/>
            <w:hideMark/>
          </w:tcPr>
          <w:p w14:paraId="595495AC"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1025 AMARILLO 126A</w:t>
            </w:r>
          </w:p>
        </w:tc>
        <w:tc>
          <w:tcPr>
            <w:tcW w:w="668" w:type="pct"/>
            <w:tcBorders>
              <w:top w:val="nil"/>
              <w:left w:val="nil"/>
              <w:bottom w:val="single" w:sz="8" w:space="0" w:color="auto"/>
              <w:right w:val="single" w:sz="8" w:space="0" w:color="auto"/>
            </w:tcBorders>
            <w:shd w:val="clear" w:color="auto" w:fill="auto"/>
            <w:noWrap/>
            <w:vAlign w:val="center"/>
            <w:hideMark/>
          </w:tcPr>
          <w:p w14:paraId="1CFEC3C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4AA3A8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4195446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r>
      <w:tr w:rsidR="0002604F" w:rsidRPr="00E44926" w14:paraId="769EBE1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2BA0B6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65</w:t>
            </w:r>
          </w:p>
        </w:tc>
        <w:tc>
          <w:tcPr>
            <w:tcW w:w="2728" w:type="pct"/>
            <w:tcBorders>
              <w:top w:val="nil"/>
              <w:left w:val="nil"/>
              <w:bottom w:val="single" w:sz="8" w:space="0" w:color="auto"/>
              <w:right w:val="single" w:sz="8" w:space="0" w:color="auto"/>
            </w:tcBorders>
            <w:shd w:val="clear" w:color="auto" w:fill="auto"/>
            <w:noWrap/>
            <w:vAlign w:val="center"/>
            <w:hideMark/>
          </w:tcPr>
          <w:p w14:paraId="76535689"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1025 CIAN 126A</w:t>
            </w:r>
          </w:p>
        </w:tc>
        <w:tc>
          <w:tcPr>
            <w:tcW w:w="668" w:type="pct"/>
            <w:tcBorders>
              <w:top w:val="nil"/>
              <w:left w:val="nil"/>
              <w:bottom w:val="single" w:sz="8" w:space="0" w:color="auto"/>
              <w:right w:val="single" w:sz="8" w:space="0" w:color="auto"/>
            </w:tcBorders>
            <w:shd w:val="clear" w:color="auto" w:fill="auto"/>
            <w:noWrap/>
            <w:vAlign w:val="center"/>
            <w:hideMark/>
          </w:tcPr>
          <w:p w14:paraId="762BBED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7459F6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150186D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r>
      <w:tr w:rsidR="0002604F" w:rsidRPr="00E44926" w14:paraId="4F9C7A63"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2EE9BD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66</w:t>
            </w:r>
          </w:p>
        </w:tc>
        <w:tc>
          <w:tcPr>
            <w:tcW w:w="2728" w:type="pct"/>
            <w:tcBorders>
              <w:top w:val="nil"/>
              <w:left w:val="nil"/>
              <w:bottom w:val="single" w:sz="8" w:space="0" w:color="auto"/>
              <w:right w:val="single" w:sz="8" w:space="0" w:color="auto"/>
            </w:tcBorders>
            <w:shd w:val="clear" w:color="auto" w:fill="auto"/>
            <w:noWrap/>
            <w:vAlign w:val="center"/>
            <w:hideMark/>
          </w:tcPr>
          <w:p w14:paraId="56DC94B0"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1025 MAGENTA 126A</w:t>
            </w:r>
          </w:p>
        </w:tc>
        <w:tc>
          <w:tcPr>
            <w:tcW w:w="668" w:type="pct"/>
            <w:tcBorders>
              <w:top w:val="nil"/>
              <w:left w:val="nil"/>
              <w:bottom w:val="single" w:sz="8" w:space="0" w:color="auto"/>
              <w:right w:val="single" w:sz="8" w:space="0" w:color="auto"/>
            </w:tcBorders>
            <w:shd w:val="clear" w:color="auto" w:fill="auto"/>
            <w:noWrap/>
            <w:vAlign w:val="center"/>
            <w:hideMark/>
          </w:tcPr>
          <w:p w14:paraId="6741162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6FAC2E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1D15279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r>
      <w:tr w:rsidR="0002604F" w:rsidRPr="00E44926" w14:paraId="415FFD5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10FFA1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67</w:t>
            </w:r>
          </w:p>
        </w:tc>
        <w:tc>
          <w:tcPr>
            <w:tcW w:w="2728" w:type="pct"/>
            <w:tcBorders>
              <w:top w:val="nil"/>
              <w:left w:val="nil"/>
              <w:bottom w:val="single" w:sz="8" w:space="0" w:color="auto"/>
              <w:right w:val="single" w:sz="8" w:space="0" w:color="auto"/>
            </w:tcBorders>
            <w:shd w:val="clear" w:color="auto" w:fill="auto"/>
            <w:noWrap/>
            <w:vAlign w:val="center"/>
            <w:hideMark/>
          </w:tcPr>
          <w:p w14:paraId="1CF9FAD5"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1025 NEGRO 126A</w:t>
            </w:r>
          </w:p>
        </w:tc>
        <w:tc>
          <w:tcPr>
            <w:tcW w:w="668" w:type="pct"/>
            <w:tcBorders>
              <w:top w:val="nil"/>
              <w:left w:val="nil"/>
              <w:bottom w:val="single" w:sz="8" w:space="0" w:color="auto"/>
              <w:right w:val="single" w:sz="8" w:space="0" w:color="auto"/>
            </w:tcBorders>
            <w:shd w:val="clear" w:color="auto" w:fill="auto"/>
            <w:noWrap/>
            <w:vAlign w:val="center"/>
            <w:hideMark/>
          </w:tcPr>
          <w:p w14:paraId="3D1872E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6DFBEF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752902D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w:t>
            </w:r>
          </w:p>
        </w:tc>
      </w:tr>
      <w:tr w:rsidR="0002604F" w:rsidRPr="00E44926" w14:paraId="574D4B5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A87458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68</w:t>
            </w:r>
          </w:p>
        </w:tc>
        <w:tc>
          <w:tcPr>
            <w:tcW w:w="2728" w:type="pct"/>
            <w:tcBorders>
              <w:top w:val="nil"/>
              <w:left w:val="nil"/>
              <w:bottom w:val="single" w:sz="8" w:space="0" w:color="auto"/>
              <w:right w:val="single" w:sz="8" w:space="0" w:color="auto"/>
            </w:tcBorders>
            <w:shd w:val="clear" w:color="auto" w:fill="auto"/>
            <w:noWrap/>
            <w:vAlign w:val="center"/>
            <w:hideMark/>
          </w:tcPr>
          <w:p w14:paraId="52833218"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SAMSUNG ML1910 ML105</w:t>
            </w:r>
          </w:p>
        </w:tc>
        <w:tc>
          <w:tcPr>
            <w:tcW w:w="668" w:type="pct"/>
            <w:tcBorders>
              <w:top w:val="nil"/>
              <w:left w:val="nil"/>
              <w:bottom w:val="single" w:sz="8" w:space="0" w:color="auto"/>
              <w:right w:val="single" w:sz="8" w:space="0" w:color="auto"/>
            </w:tcBorders>
            <w:shd w:val="clear" w:color="auto" w:fill="auto"/>
            <w:noWrap/>
            <w:vAlign w:val="center"/>
            <w:hideMark/>
          </w:tcPr>
          <w:p w14:paraId="0E25ABB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638917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c>
          <w:tcPr>
            <w:tcW w:w="661" w:type="pct"/>
            <w:tcBorders>
              <w:top w:val="nil"/>
              <w:left w:val="nil"/>
              <w:bottom w:val="single" w:sz="8" w:space="0" w:color="auto"/>
              <w:right w:val="single" w:sz="8" w:space="0" w:color="auto"/>
            </w:tcBorders>
            <w:shd w:val="clear" w:color="auto" w:fill="auto"/>
            <w:noWrap/>
            <w:vAlign w:val="center"/>
            <w:hideMark/>
          </w:tcPr>
          <w:p w14:paraId="53329A1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5</w:t>
            </w:r>
          </w:p>
        </w:tc>
      </w:tr>
      <w:tr w:rsidR="0002604F" w:rsidRPr="00E44926" w14:paraId="218B706D"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4B5098F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69</w:t>
            </w:r>
          </w:p>
        </w:tc>
        <w:tc>
          <w:tcPr>
            <w:tcW w:w="2728" w:type="pct"/>
            <w:tcBorders>
              <w:top w:val="nil"/>
              <w:left w:val="nil"/>
              <w:bottom w:val="single" w:sz="8" w:space="0" w:color="auto"/>
              <w:right w:val="single" w:sz="8" w:space="0" w:color="auto"/>
            </w:tcBorders>
            <w:shd w:val="clear" w:color="auto" w:fill="auto"/>
            <w:noWrap/>
            <w:vAlign w:val="center"/>
            <w:hideMark/>
          </w:tcPr>
          <w:p w14:paraId="6E09B47D"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COLOR LASER JET CP2025 CC530A</w:t>
            </w:r>
          </w:p>
        </w:tc>
        <w:tc>
          <w:tcPr>
            <w:tcW w:w="668" w:type="pct"/>
            <w:tcBorders>
              <w:top w:val="nil"/>
              <w:left w:val="nil"/>
              <w:bottom w:val="single" w:sz="8" w:space="0" w:color="auto"/>
              <w:right w:val="single" w:sz="8" w:space="0" w:color="auto"/>
            </w:tcBorders>
            <w:shd w:val="clear" w:color="auto" w:fill="auto"/>
            <w:noWrap/>
            <w:vAlign w:val="center"/>
            <w:hideMark/>
          </w:tcPr>
          <w:p w14:paraId="055E216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73498A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07D2156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2E9C5DBF"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7D64C9E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70</w:t>
            </w:r>
          </w:p>
        </w:tc>
        <w:tc>
          <w:tcPr>
            <w:tcW w:w="2728" w:type="pct"/>
            <w:tcBorders>
              <w:top w:val="nil"/>
              <w:left w:val="nil"/>
              <w:bottom w:val="single" w:sz="8" w:space="0" w:color="auto"/>
              <w:right w:val="single" w:sz="8" w:space="0" w:color="auto"/>
            </w:tcBorders>
            <w:shd w:val="clear" w:color="auto" w:fill="auto"/>
            <w:noWrap/>
            <w:vAlign w:val="center"/>
            <w:hideMark/>
          </w:tcPr>
          <w:p w14:paraId="1EA3A27A"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COLOR LASER JET CP2025 CC531A</w:t>
            </w:r>
          </w:p>
        </w:tc>
        <w:tc>
          <w:tcPr>
            <w:tcW w:w="668" w:type="pct"/>
            <w:tcBorders>
              <w:top w:val="nil"/>
              <w:left w:val="nil"/>
              <w:bottom w:val="single" w:sz="8" w:space="0" w:color="auto"/>
              <w:right w:val="single" w:sz="8" w:space="0" w:color="auto"/>
            </w:tcBorders>
            <w:shd w:val="clear" w:color="auto" w:fill="auto"/>
            <w:noWrap/>
            <w:vAlign w:val="center"/>
            <w:hideMark/>
          </w:tcPr>
          <w:p w14:paraId="069CF54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4E7A0E7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3B89C02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510350F6"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FC5453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71</w:t>
            </w:r>
          </w:p>
        </w:tc>
        <w:tc>
          <w:tcPr>
            <w:tcW w:w="2728" w:type="pct"/>
            <w:tcBorders>
              <w:top w:val="nil"/>
              <w:left w:val="nil"/>
              <w:bottom w:val="single" w:sz="8" w:space="0" w:color="auto"/>
              <w:right w:val="single" w:sz="8" w:space="0" w:color="auto"/>
            </w:tcBorders>
            <w:shd w:val="clear" w:color="auto" w:fill="auto"/>
            <w:noWrap/>
            <w:vAlign w:val="center"/>
            <w:hideMark/>
          </w:tcPr>
          <w:p w14:paraId="0DFD7793"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COLOR LASER JET CP2025 CC532A</w:t>
            </w:r>
          </w:p>
        </w:tc>
        <w:tc>
          <w:tcPr>
            <w:tcW w:w="668" w:type="pct"/>
            <w:tcBorders>
              <w:top w:val="nil"/>
              <w:left w:val="nil"/>
              <w:bottom w:val="single" w:sz="8" w:space="0" w:color="auto"/>
              <w:right w:val="single" w:sz="8" w:space="0" w:color="auto"/>
            </w:tcBorders>
            <w:shd w:val="clear" w:color="auto" w:fill="auto"/>
            <w:noWrap/>
            <w:vAlign w:val="center"/>
            <w:hideMark/>
          </w:tcPr>
          <w:p w14:paraId="4FE0EA0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27F5ED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6B665CC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4CBF561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745BD2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72</w:t>
            </w:r>
          </w:p>
        </w:tc>
        <w:tc>
          <w:tcPr>
            <w:tcW w:w="2728" w:type="pct"/>
            <w:tcBorders>
              <w:top w:val="nil"/>
              <w:left w:val="nil"/>
              <w:bottom w:val="single" w:sz="8" w:space="0" w:color="auto"/>
              <w:right w:val="single" w:sz="8" w:space="0" w:color="auto"/>
            </w:tcBorders>
            <w:shd w:val="clear" w:color="auto" w:fill="auto"/>
            <w:noWrap/>
            <w:vAlign w:val="center"/>
            <w:hideMark/>
          </w:tcPr>
          <w:p w14:paraId="1976DF42"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HP COLOR LASER JET CP2025 CC533A</w:t>
            </w:r>
          </w:p>
        </w:tc>
        <w:tc>
          <w:tcPr>
            <w:tcW w:w="668" w:type="pct"/>
            <w:tcBorders>
              <w:top w:val="nil"/>
              <w:left w:val="nil"/>
              <w:bottom w:val="single" w:sz="8" w:space="0" w:color="auto"/>
              <w:right w:val="single" w:sz="8" w:space="0" w:color="auto"/>
            </w:tcBorders>
            <w:shd w:val="clear" w:color="auto" w:fill="auto"/>
            <w:noWrap/>
            <w:vAlign w:val="center"/>
            <w:hideMark/>
          </w:tcPr>
          <w:p w14:paraId="005FA92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0E88C7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24618887"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09F7DE18"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355BEC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73</w:t>
            </w:r>
          </w:p>
        </w:tc>
        <w:tc>
          <w:tcPr>
            <w:tcW w:w="2728" w:type="pct"/>
            <w:tcBorders>
              <w:top w:val="nil"/>
              <w:left w:val="nil"/>
              <w:bottom w:val="single" w:sz="8" w:space="0" w:color="auto"/>
              <w:right w:val="single" w:sz="8" w:space="0" w:color="auto"/>
            </w:tcBorders>
            <w:shd w:val="clear" w:color="auto" w:fill="auto"/>
            <w:noWrap/>
            <w:vAlign w:val="center"/>
            <w:hideMark/>
          </w:tcPr>
          <w:p w14:paraId="6B8430F4"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LASER JET PRO 400 COLOR M451DN 305 NEGRO</w:t>
            </w:r>
          </w:p>
        </w:tc>
        <w:tc>
          <w:tcPr>
            <w:tcW w:w="668" w:type="pct"/>
            <w:tcBorders>
              <w:top w:val="nil"/>
              <w:left w:val="nil"/>
              <w:bottom w:val="single" w:sz="8" w:space="0" w:color="auto"/>
              <w:right w:val="single" w:sz="8" w:space="0" w:color="auto"/>
            </w:tcBorders>
            <w:shd w:val="clear" w:color="auto" w:fill="auto"/>
            <w:noWrap/>
            <w:vAlign w:val="center"/>
            <w:hideMark/>
          </w:tcPr>
          <w:p w14:paraId="4956F2F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7B4683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c>
          <w:tcPr>
            <w:tcW w:w="661" w:type="pct"/>
            <w:tcBorders>
              <w:top w:val="nil"/>
              <w:left w:val="nil"/>
              <w:bottom w:val="single" w:sz="8" w:space="0" w:color="auto"/>
              <w:right w:val="single" w:sz="8" w:space="0" w:color="auto"/>
            </w:tcBorders>
            <w:shd w:val="clear" w:color="auto" w:fill="auto"/>
            <w:noWrap/>
            <w:vAlign w:val="center"/>
            <w:hideMark/>
          </w:tcPr>
          <w:p w14:paraId="4F0EE87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w:t>
            </w:r>
          </w:p>
        </w:tc>
      </w:tr>
      <w:tr w:rsidR="0002604F" w:rsidRPr="00E44926" w14:paraId="304505CA"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50FE430"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74</w:t>
            </w:r>
          </w:p>
        </w:tc>
        <w:tc>
          <w:tcPr>
            <w:tcW w:w="2728" w:type="pct"/>
            <w:tcBorders>
              <w:top w:val="nil"/>
              <w:left w:val="nil"/>
              <w:bottom w:val="single" w:sz="8" w:space="0" w:color="auto"/>
              <w:right w:val="single" w:sz="8" w:space="0" w:color="auto"/>
            </w:tcBorders>
            <w:shd w:val="clear" w:color="auto" w:fill="auto"/>
            <w:noWrap/>
            <w:vAlign w:val="center"/>
            <w:hideMark/>
          </w:tcPr>
          <w:p w14:paraId="4DB1B205"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LASER JET PRO 400 COLOR M451DN 305CYAN</w:t>
            </w:r>
          </w:p>
        </w:tc>
        <w:tc>
          <w:tcPr>
            <w:tcW w:w="668" w:type="pct"/>
            <w:tcBorders>
              <w:top w:val="nil"/>
              <w:left w:val="nil"/>
              <w:bottom w:val="single" w:sz="8" w:space="0" w:color="auto"/>
              <w:right w:val="single" w:sz="8" w:space="0" w:color="auto"/>
            </w:tcBorders>
            <w:shd w:val="clear" w:color="auto" w:fill="auto"/>
            <w:noWrap/>
            <w:vAlign w:val="center"/>
            <w:hideMark/>
          </w:tcPr>
          <w:p w14:paraId="3507469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32B70A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648DD58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678A443F"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62FBF23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75</w:t>
            </w:r>
          </w:p>
        </w:tc>
        <w:tc>
          <w:tcPr>
            <w:tcW w:w="2728" w:type="pct"/>
            <w:tcBorders>
              <w:top w:val="nil"/>
              <w:left w:val="nil"/>
              <w:bottom w:val="single" w:sz="8" w:space="0" w:color="auto"/>
              <w:right w:val="single" w:sz="8" w:space="0" w:color="auto"/>
            </w:tcBorders>
            <w:shd w:val="clear" w:color="auto" w:fill="auto"/>
            <w:noWrap/>
            <w:vAlign w:val="center"/>
            <w:hideMark/>
          </w:tcPr>
          <w:p w14:paraId="768928E2"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LASER JET PRO 400 COLOR M451DN 305 MAGENTA</w:t>
            </w:r>
          </w:p>
        </w:tc>
        <w:tc>
          <w:tcPr>
            <w:tcW w:w="668" w:type="pct"/>
            <w:tcBorders>
              <w:top w:val="nil"/>
              <w:left w:val="nil"/>
              <w:bottom w:val="single" w:sz="8" w:space="0" w:color="auto"/>
              <w:right w:val="single" w:sz="8" w:space="0" w:color="auto"/>
            </w:tcBorders>
            <w:shd w:val="clear" w:color="auto" w:fill="auto"/>
            <w:noWrap/>
            <w:vAlign w:val="center"/>
            <w:hideMark/>
          </w:tcPr>
          <w:p w14:paraId="06F269A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CCCEA3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7C41133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31BCD11"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E69120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76</w:t>
            </w:r>
          </w:p>
        </w:tc>
        <w:tc>
          <w:tcPr>
            <w:tcW w:w="2728" w:type="pct"/>
            <w:tcBorders>
              <w:top w:val="nil"/>
              <w:left w:val="nil"/>
              <w:bottom w:val="single" w:sz="8" w:space="0" w:color="auto"/>
              <w:right w:val="single" w:sz="8" w:space="0" w:color="auto"/>
            </w:tcBorders>
            <w:shd w:val="clear" w:color="auto" w:fill="auto"/>
            <w:noWrap/>
            <w:vAlign w:val="center"/>
            <w:hideMark/>
          </w:tcPr>
          <w:p w14:paraId="5FE695E0"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TONER LASER JET PRO 400 COLOR M451DN 305 AMARILLO</w:t>
            </w:r>
          </w:p>
        </w:tc>
        <w:tc>
          <w:tcPr>
            <w:tcW w:w="668" w:type="pct"/>
            <w:tcBorders>
              <w:top w:val="nil"/>
              <w:left w:val="nil"/>
              <w:bottom w:val="single" w:sz="8" w:space="0" w:color="auto"/>
              <w:right w:val="single" w:sz="8" w:space="0" w:color="auto"/>
            </w:tcBorders>
            <w:shd w:val="clear" w:color="auto" w:fill="auto"/>
            <w:noWrap/>
            <w:vAlign w:val="center"/>
            <w:hideMark/>
          </w:tcPr>
          <w:p w14:paraId="2C1096B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1372598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0</w:t>
            </w:r>
          </w:p>
        </w:tc>
        <w:tc>
          <w:tcPr>
            <w:tcW w:w="661" w:type="pct"/>
            <w:tcBorders>
              <w:top w:val="nil"/>
              <w:left w:val="nil"/>
              <w:bottom w:val="single" w:sz="8" w:space="0" w:color="auto"/>
              <w:right w:val="single" w:sz="8" w:space="0" w:color="auto"/>
            </w:tcBorders>
            <w:shd w:val="clear" w:color="auto" w:fill="auto"/>
            <w:noWrap/>
            <w:vAlign w:val="center"/>
            <w:hideMark/>
          </w:tcPr>
          <w:p w14:paraId="24E227C1"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10444618" w14:textId="77777777" w:rsidTr="009B6643">
        <w:trPr>
          <w:trHeight w:val="6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C96B04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77</w:t>
            </w:r>
          </w:p>
        </w:tc>
        <w:tc>
          <w:tcPr>
            <w:tcW w:w="2728" w:type="pct"/>
            <w:tcBorders>
              <w:top w:val="nil"/>
              <w:left w:val="nil"/>
              <w:bottom w:val="single" w:sz="8" w:space="0" w:color="auto"/>
              <w:right w:val="single" w:sz="8" w:space="0" w:color="auto"/>
            </w:tcBorders>
            <w:shd w:val="clear" w:color="auto" w:fill="auto"/>
            <w:vAlign w:val="center"/>
            <w:hideMark/>
          </w:tcPr>
          <w:p w14:paraId="2BF4BED3" w14:textId="77777777" w:rsidR="0002604F" w:rsidRPr="00E44926" w:rsidRDefault="0002604F" w:rsidP="009B6643">
            <w:pPr>
              <w:jc w:val="left"/>
              <w:rPr>
                <w:rFonts w:eastAsia="Times New Roman" w:cs="Calibri"/>
                <w:color w:val="000000"/>
                <w:sz w:val="20"/>
                <w:lang w:eastAsia="es-MX"/>
              </w:rPr>
            </w:pPr>
            <w:r w:rsidRPr="00EE4375">
              <w:rPr>
                <w:rFonts w:eastAsia="Times New Roman" w:cs="Calibri"/>
                <w:color w:val="000000"/>
                <w:sz w:val="20"/>
                <w:lang w:val="en-US" w:eastAsia="es-MX"/>
              </w:rPr>
              <w:t xml:space="preserve">CARTUCHO HP DESKJET INK ADVANTAGE 1515 1.- </w:t>
            </w:r>
            <w:r w:rsidRPr="00E44926">
              <w:rPr>
                <w:rFonts w:eastAsia="Times New Roman" w:cs="Calibri"/>
                <w:color w:val="000000"/>
                <w:sz w:val="20"/>
                <w:lang w:eastAsia="es-MX"/>
              </w:rPr>
              <w:t>TRICOLOR 622, 2.- NEGRO 622</w:t>
            </w:r>
          </w:p>
        </w:tc>
        <w:tc>
          <w:tcPr>
            <w:tcW w:w="668" w:type="pct"/>
            <w:tcBorders>
              <w:top w:val="nil"/>
              <w:left w:val="nil"/>
              <w:bottom w:val="single" w:sz="8" w:space="0" w:color="auto"/>
              <w:right w:val="single" w:sz="8" w:space="0" w:color="auto"/>
            </w:tcBorders>
            <w:shd w:val="clear" w:color="auto" w:fill="auto"/>
            <w:noWrap/>
            <w:vAlign w:val="center"/>
            <w:hideMark/>
          </w:tcPr>
          <w:p w14:paraId="67497F3D"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09A3382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55AE06B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r w:rsidR="0002604F" w:rsidRPr="00E44926" w14:paraId="029BE4F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2641AF4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78</w:t>
            </w:r>
          </w:p>
        </w:tc>
        <w:tc>
          <w:tcPr>
            <w:tcW w:w="2728" w:type="pct"/>
            <w:tcBorders>
              <w:top w:val="nil"/>
              <w:left w:val="nil"/>
              <w:bottom w:val="single" w:sz="8" w:space="0" w:color="auto"/>
              <w:right w:val="single" w:sz="8" w:space="0" w:color="auto"/>
            </w:tcBorders>
            <w:shd w:val="clear" w:color="auto" w:fill="auto"/>
            <w:noWrap/>
            <w:vAlign w:val="center"/>
            <w:hideMark/>
          </w:tcPr>
          <w:p w14:paraId="40ED34B8"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 xml:space="preserve">TONER LASER OKI B410D  </w:t>
            </w:r>
          </w:p>
        </w:tc>
        <w:tc>
          <w:tcPr>
            <w:tcW w:w="668" w:type="pct"/>
            <w:tcBorders>
              <w:top w:val="nil"/>
              <w:left w:val="nil"/>
              <w:bottom w:val="single" w:sz="8" w:space="0" w:color="auto"/>
              <w:right w:val="single" w:sz="8" w:space="0" w:color="auto"/>
            </w:tcBorders>
            <w:shd w:val="clear" w:color="auto" w:fill="auto"/>
            <w:noWrap/>
            <w:vAlign w:val="center"/>
            <w:hideMark/>
          </w:tcPr>
          <w:p w14:paraId="670C4418"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5C9D30F9"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156C9BA6"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r>
      <w:tr w:rsidR="0002604F" w:rsidRPr="00E44926" w14:paraId="2D14A082"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31AB409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79</w:t>
            </w:r>
          </w:p>
        </w:tc>
        <w:tc>
          <w:tcPr>
            <w:tcW w:w="2728" w:type="pct"/>
            <w:tcBorders>
              <w:top w:val="nil"/>
              <w:left w:val="nil"/>
              <w:bottom w:val="single" w:sz="8" w:space="0" w:color="auto"/>
              <w:right w:val="single" w:sz="8" w:space="0" w:color="auto"/>
            </w:tcBorders>
            <w:shd w:val="clear" w:color="auto" w:fill="auto"/>
            <w:noWrap/>
            <w:vAlign w:val="center"/>
            <w:hideMark/>
          </w:tcPr>
          <w:p w14:paraId="11D942BD"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SANSUMG LASER ML-1865W MLT-D104S</w:t>
            </w:r>
          </w:p>
        </w:tc>
        <w:tc>
          <w:tcPr>
            <w:tcW w:w="668" w:type="pct"/>
            <w:tcBorders>
              <w:top w:val="nil"/>
              <w:left w:val="nil"/>
              <w:bottom w:val="single" w:sz="8" w:space="0" w:color="auto"/>
              <w:right w:val="single" w:sz="8" w:space="0" w:color="auto"/>
            </w:tcBorders>
            <w:shd w:val="clear" w:color="auto" w:fill="auto"/>
            <w:noWrap/>
            <w:vAlign w:val="center"/>
            <w:hideMark/>
          </w:tcPr>
          <w:p w14:paraId="56E2166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3A81C9F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4</w:t>
            </w:r>
          </w:p>
        </w:tc>
        <w:tc>
          <w:tcPr>
            <w:tcW w:w="661" w:type="pct"/>
            <w:tcBorders>
              <w:top w:val="nil"/>
              <w:left w:val="nil"/>
              <w:bottom w:val="single" w:sz="8" w:space="0" w:color="auto"/>
              <w:right w:val="single" w:sz="8" w:space="0" w:color="auto"/>
            </w:tcBorders>
            <w:shd w:val="clear" w:color="auto" w:fill="auto"/>
            <w:noWrap/>
            <w:vAlign w:val="center"/>
            <w:hideMark/>
          </w:tcPr>
          <w:p w14:paraId="202E58E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10</w:t>
            </w:r>
          </w:p>
        </w:tc>
      </w:tr>
      <w:tr w:rsidR="0002604F" w:rsidRPr="00E44926" w14:paraId="4B4E66F6"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0B5E5CDE"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80</w:t>
            </w:r>
          </w:p>
        </w:tc>
        <w:tc>
          <w:tcPr>
            <w:tcW w:w="2728" w:type="pct"/>
            <w:tcBorders>
              <w:top w:val="nil"/>
              <w:left w:val="nil"/>
              <w:bottom w:val="single" w:sz="8" w:space="0" w:color="auto"/>
              <w:right w:val="single" w:sz="8" w:space="0" w:color="auto"/>
            </w:tcBorders>
            <w:shd w:val="clear" w:color="auto" w:fill="auto"/>
            <w:noWrap/>
            <w:vAlign w:val="center"/>
            <w:hideMark/>
          </w:tcPr>
          <w:p w14:paraId="3E1D689F"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 xml:space="preserve">TONER </w:t>
            </w:r>
            <w:proofErr w:type="spellStart"/>
            <w:r w:rsidRPr="00E44926">
              <w:rPr>
                <w:rFonts w:eastAsia="Times New Roman" w:cs="Calibri"/>
                <w:color w:val="000000"/>
                <w:sz w:val="20"/>
                <w:lang w:eastAsia="es-MX"/>
              </w:rPr>
              <w:t>TONER</w:t>
            </w:r>
            <w:proofErr w:type="spellEnd"/>
            <w:r w:rsidRPr="00E44926">
              <w:rPr>
                <w:rFonts w:eastAsia="Times New Roman" w:cs="Calibri"/>
                <w:color w:val="000000"/>
                <w:sz w:val="20"/>
                <w:lang w:eastAsia="es-MX"/>
              </w:rPr>
              <w:t xml:space="preserve"> HP 12 A  PIEZA</w:t>
            </w:r>
          </w:p>
        </w:tc>
        <w:tc>
          <w:tcPr>
            <w:tcW w:w="668" w:type="pct"/>
            <w:tcBorders>
              <w:top w:val="nil"/>
              <w:left w:val="nil"/>
              <w:bottom w:val="single" w:sz="8" w:space="0" w:color="auto"/>
              <w:right w:val="single" w:sz="8" w:space="0" w:color="auto"/>
            </w:tcBorders>
            <w:shd w:val="clear" w:color="auto" w:fill="auto"/>
            <w:noWrap/>
            <w:vAlign w:val="center"/>
            <w:hideMark/>
          </w:tcPr>
          <w:p w14:paraId="0943698A"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7A349B6F"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14</w:t>
            </w:r>
          </w:p>
        </w:tc>
        <w:tc>
          <w:tcPr>
            <w:tcW w:w="661" w:type="pct"/>
            <w:tcBorders>
              <w:top w:val="nil"/>
              <w:left w:val="nil"/>
              <w:bottom w:val="single" w:sz="8" w:space="0" w:color="auto"/>
              <w:right w:val="single" w:sz="8" w:space="0" w:color="auto"/>
            </w:tcBorders>
            <w:shd w:val="clear" w:color="auto" w:fill="auto"/>
            <w:noWrap/>
            <w:vAlign w:val="center"/>
            <w:hideMark/>
          </w:tcPr>
          <w:p w14:paraId="4F3BFC64"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36</w:t>
            </w:r>
          </w:p>
        </w:tc>
      </w:tr>
      <w:tr w:rsidR="0002604F" w:rsidRPr="00E44926" w14:paraId="3FC49855" w14:textId="77777777" w:rsidTr="009B6643">
        <w:trPr>
          <w:trHeight w:val="315"/>
        </w:trPr>
        <w:tc>
          <w:tcPr>
            <w:tcW w:w="276" w:type="pct"/>
            <w:tcBorders>
              <w:top w:val="nil"/>
              <w:left w:val="single" w:sz="8" w:space="0" w:color="auto"/>
              <w:bottom w:val="single" w:sz="8" w:space="0" w:color="auto"/>
              <w:right w:val="single" w:sz="8" w:space="0" w:color="auto"/>
            </w:tcBorders>
            <w:shd w:val="clear" w:color="auto" w:fill="auto"/>
            <w:noWrap/>
            <w:vAlign w:val="center"/>
            <w:hideMark/>
          </w:tcPr>
          <w:p w14:paraId="19D0D505"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81</w:t>
            </w:r>
          </w:p>
        </w:tc>
        <w:tc>
          <w:tcPr>
            <w:tcW w:w="2728" w:type="pct"/>
            <w:tcBorders>
              <w:top w:val="nil"/>
              <w:left w:val="nil"/>
              <w:bottom w:val="single" w:sz="8" w:space="0" w:color="auto"/>
              <w:right w:val="single" w:sz="8" w:space="0" w:color="auto"/>
            </w:tcBorders>
            <w:shd w:val="clear" w:color="auto" w:fill="auto"/>
            <w:noWrap/>
            <w:vAlign w:val="center"/>
            <w:hideMark/>
          </w:tcPr>
          <w:p w14:paraId="7B88D8A2" w14:textId="77777777" w:rsidR="0002604F" w:rsidRPr="00E44926" w:rsidRDefault="0002604F" w:rsidP="009B6643">
            <w:pPr>
              <w:jc w:val="left"/>
              <w:rPr>
                <w:rFonts w:eastAsia="Times New Roman" w:cs="Calibri"/>
                <w:color w:val="000000"/>
                <w:sz w:val="20"/>
                <w:lang w:eastAsia="es-MX"/>
              </w:rPr>
            </w:pPr>
            <w:r w:rsidRPr="00E44926">
              <w:rPr>
                <w:rFonts w:eastAsia="Times New Roman" w:cs="Calibri"/>
                <w:color w:val="000000"/>
                <w:sz w:val="20"/>
                <w:lang w:eastAsia="es-MX"/>
              </w:rPr>
              <w:t>CINTAS  EPSON  DFX 9000</w:t>
            </w:r>
          </w:p>
        </w:tc>
        <w:tc>
          <w:tcPr>
            <w:tcW w:w="668" w:type="pct"/>
            <w:tcBorders>
              <w:top w:val="nil"/>
              <w:left w:val="nil"/>
              <w:bottom w:val="single" w:sz="8" w:space="0" w:color="auto"/>
              <w:right w:val="single" w:sz="8" w:space="0" w:color="auto"/>
            </w:tcBorders>
            <w:shd w:val="clear" w:color="auto" w:fill="auto"/>
            <w:noWrap/>
            <w:vAlign w:val="center"/>
            <w:hideMark/>
          </w:tcPr>
          <w:p w14:paraId="4BEBCB6B"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nil"/>
              <w:left w:val="nil"/>
              <w:bottom w:val="single" w:sz="8" w:space="0" w:color="auto"/>
              <w:right w:val="single" w:sz="8" w:space="0" w:color="auto"/>
            </w:tcBorders>
            <w:shd w:val="clear" w:color="auto" w:fill="auto"/>
            <w:noWrap/>
            <w:vAlign w:val="center"/>
            <w:hideMark/>
          </w:tcPr>
          <w:p w14:paraId="2FE7986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nil"/>
              <w:left w:val="nil"/>
              <w:bottom w:val="single" w:sz="8" w:space="0" w:color="auto"/>
              <w:right w:val="single" w:sz="8" w:space="0" w:color="auto"/>
            </w:tcBorders>
            <w:shd w:val="clear" w:color="auto" w:fill="auto"/>
            <w:noWrap/>
            <w:vAlign w:val="center"/>
            <w:hideMark/>
          </w:tcPr>
          <w:p w14:paraId="62CF24D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2</w:t>
            </w:r>
          </w:p>
        </w:tc>
      </w:tr>
      <w:tr w:rsidR="0002604F" w:rsidRPr="00E44926" w14:paraId="77BC093B" w14:textId="77777777" w:rsidTr="009B6643">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BB02"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82</w:t>
            </w:r>
          </w:p>
        </w:tc>
        <w:tc>
          <w:tcPr>
            <w:tcW w:w="2728" w:type="pct"/>
            <w:tcBorders>
              <w:top w:val="single" w:sz="4" w:space="0" w:color="auto"/>
              <w:left w:val="nil"/>
              <w:bottom w:val="single" w:sz="4" w:space="0" w:color="auto"/>
              <w:right w:val="single" w:sz="4" w:space="0" w:color="auto"/>
            </w:tcBorders>
            <w:shd w:val="clear" w:color="auto" w:fill="auto"/>
            <w:noWrap/>
            <w:vAlign w:val="center"/>
            <w:hideMark/>
          </w:tcPr>
          <w:p w14:paraId="5A573C87" w14:textId="77777777" w:rsidR="0002604F" w:rsidRPr="00EE4375" w:rsidRDefault="0002604F" w:rsidP="009B6643">
            <w:pPr>
              <w:jc w:val="left"/>
              <w:rPr>
                <w:rFonts w:eastAsia="Times New Roman" w:cs="Calibri"/>
                <w:color w:val="000000"/>
                <w:sz w:val="20"/>
                <w:lang w:val="en-US" w:eastAsia="es-MX"/>
              </w:rPr>
            </w:pPr>
            <w:r w:rsidRPr="00EE4375">
              <w:rPr>
                <w:rFonts w:eastAsia="Times New Roman" w:cs="Calibri"/>
                <w:color w:val="000000"/>
                <w:sz w:val="20"/>
                <w:lang w:val="en-US" w:eastAsia="es-MX"/>
              </w:rPr>
              <w:t>TONER 79A HP LASERJET PRO M12W (CF279A)</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5FB9EA2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PIEZA</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14:paraId="7A597FBC"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568642C3" w14:textId="77777777" w:rsidR="0002604F" w:rsidRPr="00E44926" w:rsidRDefault="0002604F" w:rsidP="009B6643">
            <w:pPr>
              <w:jc w:val="center"/>
              <w:rPr>
                <w:rFonts w:eastAsia="Times New Roman" w:cs="Calibri"/>
                <w:color w:val="000000"/>
                <w:sz w:val="20"/>
                <w:lang w:eastAsia="es-MX"/>
              </w:rPr>
            </w:pPr>
            <w:r w:rsidRPr="00E44926">
              <w:rPr>
                <w:rFonts w:eastAsia="Times New Roman" w:cs="Calibri"/>
                <w:color w:val="000000"/>
                <w:sz w:val="20"/>
                <w:lang w:eastAsia="es-MX"/>
              </w:rPr>
              <w:t>3</w:t>
            </w:r>
          </w:p>
        </w:tc>
      </w:tr>
    </w:tbl>
    <w:p w14:paraId="32A393C2" w14:textId="77777777" w:rsidR="000319AD" w:rsidRDefault="000319AD" w:rsidP="000319AD">
      <w:pPr>
        <w:jc w:val="left"/>
        <w:rPr>
          <w:rFonts w:ascii="Arial" w:hAnsi="Arial" w:cs="Arial"/>
          <w:sz w:val="24"/>
          <w:szCs w:val="24"/>
        </w:rPr>
      </w:pPr>
    </w:p>
    <w:p w14:paraId="552CDB49" w14:textId="77777777" w:rsidR="000319AD" w:rsidRDefault="000319AD" w:rsidP="000319AD">
      <w:pPr>
        <w:rPr>
          <w:rFonts w:cs="Arial"/>
        </w:rPr>
      </w:pPr>
    </w:p>
    <w:p w14:paraId="7619B9AA" w14:textId="77777777" w:rsidR="0036596C" w:rsidRDefault="0036596C" w:rsidP="000319AD">
      <w:pPr>
        <w:rPr>
          <w:rFonts w:cs="Arial"/>
        </w:rPr>
      </w:pPr>
    </w:p>
    <w:p w14:paraId="3103B238" w14:textId="77777777" w:rsidR="0036596C" w:rsidRDefault="0036596C" w:rsidP="0036596C">
      <w:pPr>
        <w:ind w:left="1418" w:hanging="709"/>
        <w:jc w:val="center"/>
        <w:rPr>
          <w:rFonts w:ascii="Arial" w:hAnsi="Arial" w:cs="Arial"/>
          <w:b/>
          <w:sz w:val="24"/>
          <w:szCs w:val="24"/>
        </w:rPr>
      </w:pPr>
      <w:r>
        <w:rPr>
          <w:rFonts w:ascii="Arial" w:hAnsi="Arial" w:cs="Arial"/>
          <w:b/>
          <w:sz w:val="24"/>
          <w:szCs w:val="24"/>
        </w:rPr>
        <w:lastRenderedPageBreak/>
        <w:t>DOCUMENTACIÓN COMPLEMENTARIA</w:t>
      </w:r>
    </w:p>
    <w:p w14:paraId="75D8E376" w14:textId="77777777" w:rsidR="0036596C" w:rsidRDefault="0036596C" w:rsidP="0036596C">
      <w:pPr>
        <w:ind w:left="1418" w:hanging="709"/>
        <w:rPr>
          <w:rFonts w:ascii="Arial" w:hAnsi="Arial" w:cs="Arial"/>
          <w:b/>
          <w:sz w:val="24"/>
          <w:szCs w:val="24"/>
        </w:rPr>
      </w:pPr>
    </w:p>
    <w:p w14:paraId="1C9B0CE5" w14:textId="77777777" w:rsidR="0036596C" w:rsidRDefault="0036596C" w:rsidP="0036596C">
      <w:pPr>
        <w:ind w:left="709"/>
        <w:rPr>
          <w:rFonts w:ascii="Arial" w:hAnsi="Arial" w:cs="Arial"/>
        </w:rPr>
      </w:pPr>
      <w:r>
        <w:rPr>
          <w:rFonts w:ascii="Arial" w:hAnsi="Arial" w:cs="Arial"/>
        </w:rPr>
        <w:t>LOS LICITANTES QUE PARTICIPEN EN ESTE PROCESO DEBERÁN CUMPLIR CON LOS SIGUIENTES REQUISITOS, DE LO CONTRARIO SUS PROPUESTAS SERÁN DESECHADAS:</w:t>
      </w:r>
    </w:p>
    <w:p w14:paraId="034A7DBE" w14:textId="77777777" w:rsidR="0036596C" w:rsidRDefault="0036596C" w:rsidP="0036596C">
      <w:pPr>
        <w:ind w:left="709"/>
        <w:rPr>
          <w:rFonts w:ascii="Arial" w:hAnsi="Arial" w:cs="Arial"/>
        </w:rPr>
      </w:pPr>
    </w:p>
    <w:p w14:paraId="5BC69F9D" w14:textId="77777777" w:rsidR="0036596C" w:rsidRDefault="0036596C" w:rsidP="0036596C">
      <w:pPr>
        <w:pStyle w:val="Prrafodelista"/>
        <w:numPr>
          <w:ilvl w:val="0"/>
          <w:numId w:val="40"/>
        </w:numPr>
        <w:jc w:val="both"/>
        <w:rPr>
          <w:rFonts w:ascii="Arial" w:hAnsi="Arial" w:cs="Arial"/>
        </w:rPr>
      </w:pPr>
      <w:r w:rsidRPr="00881182">
        <w:rPr>
          <w:rFonts w:ascii="Arial" w:hAnsi="Arial" w:cs="Arial"/>
        </w:rPr>
        <w:t>PRESENTAR EVIDENCIA DEL STOCK Y ALMACÉN DE LOS ARTÍCULOS LICITADOS ASI COMO EL DOMICILIO Y UBICACIÓN.</w:t>
      </w:r>
    </w:p>
    <w:p w14:paraId="6DE62FB6" w14:textId="77777777" w:rsidR="0036596C" w:rsidRDefault="0036596C" w:rsidP="0036596C">
      <w:pPr>
        <w:pStyle w:val="Prrafodelista"/>
        <w:numPr>
          <w:ilvl w:val="0"/>
          <w:numId w:val="40"/>
        </w:numPr>
        <w:jc w:val="both"/>
        <w:rPr>
          <w:rFonts w:ascii="Arial" w:hAnsi="Arial" w:cs="Arial"/>
        </w:rPr>
      </w:pPr>
      <w:r>
        <w:rPr>
          <w:rFonts w:ascii="Arial" w:hAnsi="Arial" w:cs="Arial"/>
        </w:rPr>
        <w:t>PRESENTAR UN CERTIFICADO DE ATENCIÓN A CLIENTES Y SOPORTE DE USUARIOS DE LA PERSONA QUE ATENDERÁ Y SE ENCARGARÁ DEL SURTIMIENTO DE LOS BIENES OBJETO DE ESTA LICITACIÓN.</w:t>
      </w:r>
    </w:p>
    <w:p w14:paraId="32C15C9E" w14:textId="77777777" w:rsidR="0036596C" w:rsidRDefault="0036596C" w:rsidP="0036596C">
      <w:pPr>
        <w:pStyle w:val="Prrafodelista"/>
        <w:numPr>
          <w:ilvl w:val="0"/>
          <w:numId w:val="40"/>
        </w:numPr>
        <w:jc w:val="both"/>
        <w:rPr>
          <w:rFonts w:ascii="Arial" w:hAnsi="Arial" w:cs="Arial"/>
        </w:rPr>
      </w:pPr>
      <w:r>
        <w:rPr>
          <w:rFonts w:ascii="Arial" w:hAnsi="Arial" w:cs="Arial"/>
        </w:rPr>
        <w:t>PRESENTAR ORIGINA Y COPIA SIMPLE PARA SU COTEJO DE UN CERTIFICADO DE CALIDAD, YA SEA NACIONAL O INTERNACIONAL, DE LA EMPRESA PARTICIPANTE, REFERENTE A LA CALIDAD DEL SERVICIO QUE OFRECE Y QUE GARANTICE EL ÓPTIMO SURTIMIENTO DE LOS ARTÍCULOS EN TIEMPO Y FORMA.</w:t>
      </w:r>
    </w:p>
    <w:p w14:paraId="78AA8885" w14:textId="77777777" w:rsidR="0036596C" w:rsidRDefault="0036596C" w:rsidP="0036596C">
      <w:pPr>
        <w:pStyle w:val="Prrafodelista"/>
        <w:numPr>
          <w:ilvl w:val="0"/>
          <w:numId w:val="40"/>
        </w:numPr>
        <w:ind w:left="1418" w:hanging="425"/>
        <w:jc w:val="both"/>
        <w:rPr>
          <w:rFonts w:ascii="Arial" w:hAnsi="Arial" w:cs="Arial"/>
        </w:rPr>
      </w:pPr>
      <w:r w:rsidRPr="0036596C">
        <w:rPr>
          <w:rFonts w:ascii="Arial" w:hAnsi="Arial" w:cs="Arial"/>
        </w:rPr>
        <w:t>PRESENTAR ESCRITO EN HOJA MEMBRETADA DE LA EMPRESA, FIRMADO POR EL REPRESENTANTE O APODERADO LEGAL, BAJO PROTESTA DE DECIR VERDAD, DONDE MANIFIESTE EL DOMICILIO DEL LOCAL O BODEGA EN DONDE TENDRÁN ALMACENADOS LOS BIENES OBJETOS DE ESTA LICITACIÓN, ANEXANDO COPIA FOTOGRÁFICA DEL COMPROBANTE DE DOMICILIO.</w:t>
      </w:r>
    </w:p>
    <w:p w14:paraId="34E553F7" w14:textId="41445911" w:rsidR="000319AD" w:rsidRPr="0036596C" w:rsidRDefault="0036596C" w:rsidP="0036596C">
      <w:pPr>
        <w:pStyle w:val="Prrafodelista"/>
        <w:numPr>
          <w:ilvl w:val="0"/>
          <w:numId w:val="40"/>
        </w:numPr>
        <w:ind w:left="1418" w:hanging="425"/>
        <w:jc w:val="both"/>
        <w:rPr>
          <w:rFonts w:ascii="Arial" w:hAnsi="Arial" w:cs="Arial"/>
        </w:rPr>
      </w:pPr>
      <w:r w:rsidRPr="0036596C">
        <w:rPr>
          <w:rFonts w:ascii="Arial" w:hAnsi="Arial" w:cs="Arial"/>
        </w:rPr>
        <w:t>PRESENTAR 3 CONTRATOS REALIZADOS EN LOS ÚLTIMOS TRES AÑOS CON MONTOS SIMILARES AL TOTAL DE ESTA LICITACIÓN, EN ORIGINAL O COPIA CERTIFICADA Y COPIA SIMPLE. LO ANTERIOR CON EL FIN DE COMPROBAR QUE CUENTA CON LA EXPERIENCIA NECESARIA PARA CUMPLIR CON LAS ENTREGAS DE LOS BIENES OBJETO DE ESTA LICITACIÓN.</w:t>
      </w: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0ADF5572" w14:textId="77777777" w:rsidR="0036596C" w:rsidRDefault="0036596C" w:rsidP="000319AD">
      <w:pPr>
        <w:rPr>
          <w:rFonts w:ascii="Arial" w:hAnsi="Arial" w:cs="Arial"/>
        </w:rPr>
      </w:pPr>
    </w:p>
    <w:p w14:paraId="34DDAB3D" w14:textId="77777777" w:rsidR="0036596C" w:rsidRDefault="0036596C" w:rsidP="000319AD">
      <w:pPr>
        <w:rPr>
          <w:rFonts w:ascii="Arial" w:hAnsi="Arial" w:cs="Arial"/>
        </w:rPr>
      </w:pPr>
    </w:p>
    <w:p w14:paraId="36FF1F2C" w14:textId="77777777" w:rsidR="0036596C" w:rsidRDefault="0036596C" w:rsidP="000319AD">
      <w:pPr>
        <w:rPr>
          <w:rFonts w:ascii="Arial" w:hAnsi="Arial" w:cs="Arial"/>
        </w:rPr>
      </w:pPr>
    </w:p>
    <w:p w14:paraId="745BB6EB" w14:textId="77777777" w:rsidR="0036596C" w:rsidRDefault="0036596C" w:rsidP="000319AD">
      <w:pPr>
        <w:rPr>
          <w:rFonts w:ascii="Arial" w:hAnsi="Arial" w:cs="Arial"/>
        </w:rPr>
      </w:pPr>
    </w:p>
    <w:p w14:paraId="7D8550B3" w14:textId="77777777" w:rsidR="0036596C" w:rsidRDefault="0036596C" w:rsidP="000319AD">
      <w:pPr>
        <w:rPr>
          <w:rFonts w:ascii="Arial" w:hAnsi="Arial" w:cs="Arial"/>
        </w:rPr>
      </w:pPr>
      <w:bookmarkStart w:id="1" w:name="_GoBack"/>
      <w:bookmarkEnd w:id="1"/>
    </w:p>
    <w:p w14:paraId="44EB4390" w14:textId="77777777" w:rsidR="000319AD" w:rsidRDefault="000319AD" w:rsidP="000319AD">
      <w:pPr>
        <w:ind w:firstLine="708"/>
      </w:pP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6DFAB583"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5112FD">
        <w:rPr>
          <w:rFonts w:ascii="Arial" w:hAnsi="Arial" w:cs="Arial"/>
          <w:b/>
          <w:bCs/>
          <w:sz w:val="24"/>
          <w:szCs w:val="24"/>
          <w:highlight w:val="yellow"/>
        </w:rPr>
        <w:t>36066001-026-2020</w:t>
      </w:r>
    </w:p>
    <w:p w14:paraId="3B53E06F" w14:textId="0B693D8C"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Pr>
          <w:rFonts w:ascii="Arial" w:hAnsi="Arial" w:cs="Arial"/>
          <w:b/>
          <w:bCs/>
        </w:rPr>
        <w:t>PAQUETE</w:t>
      </w:r>
    </w:p>
    <w:p w14:paraId="7E527529" w14:textId="77777777" w:rsidR="000319AD" w:rsidRDefault="000319AD" w:rsidP="000319AD">
      <w:pPr>
        <w:jc w:val="center"/>
        <w:rPr>
          <w:rFonts w:ascii="Arial" w:hAnsi="Arial" w:cs="Arial"/>
          <w:b/>
          <w:bCs/>
        </w:rPr>
      </w:pPr>
    </w:p>
    <w:p w14:paraId="3C659610" w14:textId="77777777" w:rsidR="000319AD" w:rsidRDefault="000319AD" w:rsidP="000319AD">
      <w:pPr>
        <w:jc w:val="center"/>
        <w:rPr>
          <w:rFonts w:ascii="Arial" w:hAnsi="Arial" w:cs="Arial"/>
          <w:b/>
          <w:bCs/>
        </w:rPr>
      </w:pPr>
    </w:p>
    <w:tbl>
      <w:tblPr>
        <w:tblW w:w="5024" w:type="pct"/>
        <w:tblInd w:w="-30" w:type="dxa"/>
        <w:tblCellMar>
          <w:left w:w="70" w:type="dxa"/>
          <w:right w:w="70" w:type="dxa"/>
        </w:tblCellMar>
        <w:tblLook w:val="04A0" w:firstRow="1" w:lastRow="0" w:firstColumn="1" w:lastColumn="0" w:noHBand="0" w:noVBand="1"/>
      </w:tblPr>
      <w:tblGrid>
        <w:gridCol w:w="494"/>
        <w:gridCol w:w="2453"/>
        <w:gridCol w:w="902"/>
        <w:gridCol w:w="1116"/>
        <w:gridCol w:w="1116"/>
        <w:gridCol w:w="1064"/>
        <w:gridCol w:w="1000"/>
        <w:gridCol w:w="1000"/>
      </w:tblGrid>
      <w:tr w:rsidR="0002604F" w:rsidRPr="00E44926" w14:paraId="22D92E37" w14:textId="77777777" w:rsidTr="0002604F">
        <w:trPr>
          <w:trHeight w:val="915"/>
        </w:trPr>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7F551"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NO.</w:t>
            </w:r>
          </w:p>
        </w:tc>
        <w:tc>
          <w:tcPr>
            <w:tcW w:w="1341" w:type="pct"/>
            <w:tcBorders>
              <w:top w:val="single" w:sz="8" w:space="0" w:color="auto"/>
              <w:left w:val="nil"/>
              <w:bottom w:val="single" w:sz="8" w:space="0" w:color="auto"/>
              <w:right w:val="single" w:sz="8" w:space="0" w:color="auto"/>
            </w:tcBorders>
            <w:shd w:val="clear" w:color="auto" w:fill="auto"/>
            <w:noWrap/>
            <w:vAlign w:val="center"/>
            <w:hideMark/>
          </w:tcPr>
          <w:p w14:paraId="15FAF44D"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DESCRIPCIÓN</w:t>
            </w:r>
          </w:p>
        </w:tc>
        <w:tc>
          <w:tcPr>
            <w:tcW w:w="493" w:type="pct"/>
            <w:tcBorders>
              <w:top w:val="single" w:sz="8" w:space="0" w:color="auto"/>
              <w:left w:val="nil"/>
              <w:bottom w:val="single" w:sz="8" w:space="0" w:color="auto"/>
              <w:right w:val="single" w:sz="8" w:space="0" w:color="auto"/>
            </w:tcBorders>
            <w:shd w:val="clear" w:color="auto" w:fill="auto"/>
            <w:noWrap/>
            <w:vAlign w:val="center"/>
            <w:hideMark/>
          </w:tcPr>
          <w:p w14:paraId="577AF993"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UNIDAD</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23C560CF"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CANTIDAD MINIMA MENSUAL</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61FA7F5"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CANTIDAD MAXIMA MENSUAL</w:t>
            </w:r>
          </w:p>
        </w:tc>
        <w:tc>
          <w:tcPr>
            <w:tcW w:w="582" w:type="pct"/>
            <w:tcBorders>
              <w:top w:val="single" w:sz="8" w:space="0" w:color="auto"/>
              <w:left w:val="nil"/>
              <w:bottom w:val="single" w:sz="8" w:space="0" w:color="auto"/>
              <w:right w:val="single" w:sz="8" w:space="0" w:color="auto"/>
            </w:tcBorders>
            <w:shd w:val="clear" w:color="auto" w:fill="auto"/>
            <w:vAlign w:val="center"/>
            <w:hideMark/>
          </w:tcPr>
          <w:p w14:paraId="677B5C23"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PRECIO UNITARIO</w:t>
            </w:r>
          </w:p>
        </w:tc>
        <w:tc>
          <w:tcPr>
            <w:tcW w:w="547" w:type="pct"/>
            <w:tcBorders>
              <w:top w:val="single" w:sz="8" w:space="0" w:color="auto"/>
              <w:left w:val="nil"/>
              <w:bottom w:val="single" w:sz="8" w:space="0" w:color="auto"/>
              <w:right w:val="single" w:sz="8" w:space="0" w:color="auto"/>
            </w:tcBorders>
            <w:shd w:val="clear" w:color="auto" w:fill="auto"/>
            <w:vAlign w:val="center"/>
            <w:hideMark/>
          </w:tcPr>
          <w:p w14:paraId="028A8768"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IMPORTE MÍNIMO</w:t>
            </w:r>
          </w:p>
        </w:tc>
        <w:tc>
          <w:tcPr>
            <w:tcW w:w="547" w:type="pct"/>
            <w:tcBorders>
              <w:top w:val="single" w:sz="8" w:space="0" w:color="auto"/>
              <w:left w:val="nil"/>
              <w:bottom w:val="single" w:sz="8" w:space="0" w:color="auto"/>
              <w:right w:val="single" w:sz="8" w:space="0" w:color="auto"/>
            </w:tcBorders>
            <w:shd w:val="clear" w:color="auto" w:fill="auto"/>
            <w:vAlign w:val="center"/>
            <w:hideMark/>
          </w:tcPr>
          <w:p w14:paraId="17794859" w14:textId="77777777" w:rsidR="0002604F" w:rsidRPr="00E44926" w:rsidRDefault="0002604F" w:rsidP="009B6643">
            <w:pPr>
              <w:jc w:val="center"/>
              <w:rPr>
                <w:rFonts w:eastAsia="Times New Roman" w:cs="Calibri"/>
                <w:b/>
                <w:bCs/>
                <w:color w:val="000000"/>
                <w:lang w:eastAsia="es-MX"/>
              </w:rPr>
            </w:pPr>
            <w:r w:rsidRPr="00E44926">
              <w:rPr>
                <w:rFonts w:eastAsia="Times New Roman" w:cs="Calibri"/>
                <w:b/>
                <w:bCs/>
                <w:color w:val="000000"/>
                <w:lang w:eastAsia="es-MX"/>
              </w:rPr>
              <w:t>IMPORTE MÁXIMO</w:t>
            </w:r>
          </w:p>
        </w:tc>
      </w:tr>
      <w:tr w:rsidR="0002604F" w:rsidRPr="00E44926" w14:paraId="4398E5E3"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0CEC11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1341" w:type="pct"/>
            <w:tcBorders>
              <w:top w:val="nil"/>
              <w:left w:val="nil"/>
              <w:bottom w:val="single" w:sz="8" w:space="0" w:color="auto"/>
              <w:right w:val="single" w:sz="8" w:space="0" w:color="auto"/>
            </w:tcBorders>
            <w:shd w:val="clear" w:color="auto" w:fill="auto"/>
            <w:vAlign w:val="center"/>
            <w:hideMark/>
          </w:tcPr>
          <w:p w14:paraId="16D218F3"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L355 SERIES T6641 NEGRO 70 ML.</w:t>
            </w:r>
          </w:p>
        </w:tc>
        <w:tc>
          <w:tcPr>
            <w:tcW w:w="493" w:type="pct"/>
            <w:tcBorders>
              <w:top w:val="nil"/>
              <w:left w:val="nil"/>
              <w:bottom w:val="single" w:sz="8" w:space="0" w:color="auto"/>
              <w:right w:val="single" w:sz="8" w:space="0" w:color="auto"/>
            </w:tcBorders>
            <w:shd w:val="clear" w:color="auto" w:fill="auto"/>
            <w:noWrap/>
            <w:vAlign w:val="center"/>
            <w:hideMark/>
          </w:tcPr>
          <w:p w14:paraId="1513DF5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66C19B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6C240C8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582" w:type="pct"/>
            <w:tcBorders>
              <w:top w:val="nil"/>
              <w:left w:val="nil"/>
              <w:bottom w:val="single" w:sz="8" w:space="0" w:color="auto"/>
              <w:right w:val="single" w:sz="8" w:space="0" w:color="auto"/>
            </w:tcBorders>
            <w:shd w:val="clear" w:color="auto" w:fill="auto"/>
            <w:noWrap/>
            <w:vAlign w:val="center"/>
            <w:hideMark/>
          </w:tcPr>
          <w:p w14:paraId="3E02C89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BD5AEB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F9C208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7CF35F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BB7FF3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1341" w:type="pct"/>
            <w:tcBorders>
              <w:top w:val="nil"/>
              <w:left w:val="nil"/>
              <w:bottom w:val="single" w:sz="8" w:space="0" w:color="auto"/>
              <w:right w:val="single" w:sz="8" w:space="0" w:color="auto"/>
            </w:tcBorders>
            <w:shd w:val="clear" w:color="auto" w:fill="auto"/>
            <w:vAlign w:val="center"/>
            <w:hideMark/>
          </w:tcPr>
          <w:p w14:paraId="3CC5F0D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L355 SERIES T6642 CIAN 70 ML.</w:t>
            </w:r>
          </w:p>
        </w:tc>
        <w:tc>
          <w:tcPr>
            <w:tcW w:w="493" w:type="pct"/>
            <w:tcBorders>
              <w:top w:val="nil"/>
              <w:left w:val="nil"/>
              <w:bottom w:val="single" w:sz="8" w:space="0" w:color="auto"/>
              <w:right w:val="single" w:sz="8" w:space="0" w:color="auto"/>
            </w:tcBorders>
            <w:shd w:val="clear" w:color="auto" w:fill="auto"/>
            <w:noWrap/>
            <w:vAlign w:val="center"/>
            <w:hideMark/>
          </w:tcPr>
          <w:p w14:paraId="10B438A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CED1C8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F6C4F0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5921375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A5485A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798465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600A6D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355638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1341" w:type="pct"/>
            <w:tcBorders>
              <w:top w:val="nil"/>
              <w:left w:val="nil"/>
              <w:bottom w:val="single" w:sz="8" w:space="0" w:color="auto"/>
              <w:right w:val="single" w:sz="8" w:space="0" w:color="auto"/>
            </w:tcBorders>
            <w:shd w:val="clear" w:color="auto" w:fill="auto"/>
            <w:vAlign w:val="center"/>
            <w:hideMark/>
          </w:tcPr>
          <w:p w14:paraId="1DD8DB83"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L355 SERIES T6643 MAGENTA 70 ML.</w:t>
            </w:r>
          </w:p>
        </w:tc>
        <w:tc>
          <w:tcPr>
            <w:tcW w:w="493" w:type="pct"/>
            <w:tcBorders>
              <w:top w:val="nil"/>
              <w:left w:val="nil"/>
              <w:bottom w:val="single" w:sz="8" w:space="0" w:color="auto"/>
              <w:right w:val="single" w:sz="8" w:space="0" w:color="auto"/>
            </w:tcBorders>
            <w:shd w:val="clear" w:color="auto" w:fill="auto"/>
            <w:noWrap/>
            <w:vAlign w:val="center"/>
            <w:hideMark/>
          </w:tcPr>
          <w:p w14:paraId="2369E86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105EA5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4AFC28E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46B923B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79B22F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599BD5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9F247A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20E4F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1341" w:type="pct"/>
            <w:tcBorders>
              <w:top w:val="nil"/>
              <w:left w:val="nil"/>
              <w:bottom w:val="single" w:sz="8" w:space="0" w:color="auto"/>
              <w:right w:val="single" w:sz="8" w:space="0" w:color="auto"/>
            </w:tcBorders>
            <w:shd w:val="clear" w:color="auto" w:fill="auto"/>
            <w:vAlign w:val="center"/>
            <w:hideMark/>
          </w:tcPr>
          <w:p w14:paraId="6A069B63"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L355 SERIES T6644 AMARILLO 70 ML.</w:t>
            </w:r>
          </w:p>
        </w:tc>
        <w:tc>
          <w:tcPr>
            <w:tcW w:w="493" w:type="pct"/>
            <w:tcBorders>
              <w:top w:val="nil"/>
              <w:left w:val="nil"/>
              <w:bottom w:val="single" w:sz="8" w:space="0" w:color="auto"/>
              <w:right w:val="single" w:sz="8" w:space="0" w:color="auto"/>
            </w:tcBorders>
            <w:shd w:val="clear" w:color="auto" w:fill="auto"/>
            <w:noWrap/>
            <w:vAlign w:val="center"/>
            <w:hideMark/>
          </w:tcPr>
          <w:p w14:paraId="1A841C8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948232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3F79E93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42F4861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9CA345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D47E39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04595C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EB4D0C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1341" w:type="pct"/>
            <w:tcBorders>
              <w:top w:val="nil"/>
              <w:left w:val="nil"/>
              <w:bottom w:val="single" w:sz="8" w:space="0" w:color="auto"/>
              <w:right w:val="single" w:sz="8" w:space="0" w:color="auto"/>
            </w:tcBorders>
            <w:shd w:val="clear" w:color="auto" w:fill="auto"/>
            <w:vAlign w:val="center"/>
            <w:hideMark/>
          </w:tcPr>
          <w:p w14:paraId="49BA31B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DE MATRIZ DE PUNTO EPSON FX890 15A</w:t>
            </w:r>
          </w:p>
        </w:tc>
        <w:tc>
          <w:tcPr>
            <w:tcW w:w="493" w:type="pct"/>
            <w:tcBorders>
              <w:top w:val="nil"/>
              <w:left w:val="nil"/>
              <w:bottom w:val="single" w:sz="8" w:space="0" w:color="auto"/>
              <w:right w:val="single" w:sz="8" w:space="0" w:color="auto"/>
            </w:tcBorders>
            <w:shd w:val="clear" w:color="auto" w:fill="auto"/>
            <w:noWrap/>
            <w:vAlign w:val="center"/>
            <w:hideMark/>
          </w:tcPr>
          <w:p w14:paraId="0712280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E955EC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23616C1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6B7C242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484447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144322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7660057"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88EE9C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1341" w:type="pct"/>
            <w:tcBorders>
              <w:top w:val="nil"/>
              <w:left w:val="nil"/>
              <w:bottom w:val="single" w:sz="8" w:space="0" w:color="auto"/>
              <w:right w:val="single" w:sz="8" w:space="0" w:color="auto"/>
            </w:tcBorders>
            <w:shd w:val="clear" w:color="auto" w:fill="auto"/>
            <w:vAlign w:val="center"/>
            <w:hideMark/>
          </w:tcPr>
          <w:p w14:paraId="0DAC2B6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CINTA DATAPRODUCT TALLY T2265+ 62471</w:t>
            </w:r>
          </w:p>
        </w:tc>
        <w:tc>
          <w:tcPr>
            <w:tcW w:w="493" w:type="pct"/>
            <w:tcBorders>
              <w:top w:val="nil"/>
              <w:left w:val="nil"/>
              <w:bottom w:val="single" w:sz="8" w:space="0" w:color="auto"/>
              <w:right w:val="single" w:sz="8" w:space="0" w:color="auto"/>
            </w:tcBorders>
            <w:shd w:val="clear" w:color="auto" w:fill="auto"/>
            <w:noWrap/>
            <w:vAlign w:val="center"/>
            <w:hideMark/>
          </w:tcPr>
          <w:p w14:paraId="2109BE4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DD6461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704AFFE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0848E35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F465BF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942167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36CC1D9"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F2813B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1341" w:type="pct"/>
            <w:tcBorders>
              <w:top w:val="nil"/>
              <w:left w:val="nil"/>
              <w:bottom w:val="single" w:sz="8" w:space="0" w:color="auto"/>
              <w:right w:val="single" w:sz="8" w:space="0" w:color="auto"/>
            </w:tcBorders>
            <w:shd w:val="clear" w:color="auto" w:fill="auto"/>
            <w:vAlign w:val="center"/>
            <w:hideMark/>
          </w:tcPr>
          <w:p w14:paraId="5F888AE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CINTA RELOJ CHECADOR MARCA AMANO  PIX3000</w:t>
            </w:r>
          </w:p>
        </w:tc>
        <w:tc>
          <w:tcPr>
            <w:tcW w:w="493" w:type="pct"/>
            <w:tcBorders>
              <w:top w:val="nil"/>
              <w:left w:val="nil"/>
              <w:bottom w:val="single" w:sz="8" w:space="0" w:color="auto"/>
              <w:right w:val="single" w:sz="8" w:space="0" w:color="auto"/>
            </w:tcBorders>
            <w:shd w:val="clear" w:color="auto" w:fill="auto"/>
            <w:noWrap/>
            <w:vAlign w:val="center"/>
            <w:hideMark/>
          </w:tcPr>
          <w:p w14:paraId="14448CD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4DBE94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2391F69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582" w:type="pct"/>
            <w:tcBorders>
              <w:top w:val="nil"/>
              <w:left w:val="nil"/>
              <w:bottom w:val="single" w:sz="8" w:space="0" w:color="auto"/>
              <w:right w:val="single" w:sz="8" w:space="0" w:color="auto"/>
            </w:tcBorders>
            <w:shd w:val="clear" w:color="auto" w:fill="auto"/>
            <w:noWrap/>
            <w:vAlign w:val="center"/>
            <w:hideMark/>
          </w:tcPr>
          <w:p w14:paraId="31AE64A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A5884C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0E9C66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E4B13F4"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E555B4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1341" w:type="pct"/>
            <w:tcBorders>
              <w:top w:val="nil"/>
              <w:left w:val="nil"/>
              <w:bottom w:val="single" w:sz="8" w:space="0" w:color="auto"/>
              <w:right w:val="single" w:sz="8" w:space="0" w:color="auto"/>
            </w:tcBorders>
            <w:shd w:val="clear" w:color="auto" w:fill="auto"/>
            <w:vAlign w:val="center"/>
            <w:hideMark/>
          </w:tcPr>
          <w:p w14:paraId="4B9C8A8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122 COLOR</w:t>
            </w:r>
          </w:p>
        </w:tc>
        <w:tc>
          <w:tcPr>
            <w:tcW w:w="493" w:type="pct"/>
            <w:tcBorders>
              <w:top w:val="nil"/>
              <w:left w:val="nil"/>
              <w:bottom w:val="single" w:sz="8" w:space="0" w:color="auto"/>
              <w:right w:val="single" w:sz="8" w:space="0" w:color="auto"/>
            </w:tcBorders>
            <w:shd w:val="clear" w:color="auto" w:fill="auto"/>
            <w:noWrap/>
            <w:vAlign w:val="center"/>
            <w:hideMark/>
          </w:tcPr>
          <w:p w14:paraId="4F7B2E4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3AC2C9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3F3891C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783D33B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EF6DF8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FEB3B3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05D4448"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1495E3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9</w:t>
            </w:r>
          </w:p>
        </w:tc>
        <w:tc>
          <w:tcPr>
            <w:tcW w:w="1341" w:type="pct"/>
            <w:tcBorders>
              <w:top w:val="nil"/>
              <w:left w:val="nil"/>
              <w:bottom w:val="single" w:sz="8" w:space="0" w:color="auto"/>
              <w:right w:val="single" w:sz="8" w:space="0" w:color="auto"/>
            </w:tcBorders>
            <w:shd w:val="clear" w:color="auto" w:fill="auto"/>
            <w:vAlign w:val="center"/>
            <w:hideMark/>
          </w:tcPr>
          <w:p w14:paraId="56B0575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122 NEGRO</w:t>
            </w:r>
          </w:p>
        </w:tc>
        <w:tc>
          <w:tcPr>
            <w:tcW w:w="493" w:type="pct"/>
            <w:tcBorders>
              <w:top w:val="nil"/>
              <w:left w:val="nil"/>
              <w:bottom w:val="single" w:sz="8" w:space="0" w:color="auto"/>
              <w:right w:val="single" w:sz="8" w:space="0" w:color="auto"/>
            </w:tcBorders>
            <w:shd w:val="clear" w:color="auto" w:fill="auto"/>
            <w:noWrap/>
            <w:vAlign w:val="center"/>
            <w:hideMark/>
          </w:tcPr>
          <w:p w14:paraId="4614A6D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1522D7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68A755D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769525F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2DE878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E01A6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B06A6BC"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511587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10</w:t>
            </w:r>
          </w:p>
        </w:tc>
        <w:tc>
          <w:tcPr>
            <w:tcW w:w="1341" w:type="pct"/>
            <w:tcBorders>
              <w:top w:val="nil"/>
              <w:left w:val="nil"/>
              <w:bottom w:val="single" w:sz="8" w:space="0" w:color="auto"/>
              <w:right w:val="single" w:sz="8" w:space="0" w:color="auto"/>
            </w:tcBorders>
            <w:shd w:val="clear" w:color="auto" w:fill="auto"/>
            <w:vAlign w:val="center"/>
            <w:hideMark/>
          </w:tcPr>
          <w:p w14:paraId="357AE289"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21 XL NEGRO</w:t>
            </w:r>
          </w:p>
        </w:tc>
        <w:tc>
          <w:tcPr>
            <w:tcW w:w="493" w:type="pct"/>
            <w:tcBorders>
              <w:top w:val="nil"/>
              <w:left w:val="nil"/>
              <w:bottom w:val="single" w:sz="8" w:space="0" w:color="auto"/>
              <w:right w:val="single" w:sz="8" w:space="0" w:color="auto"/>
            </w:tcBorders>
            <w:shd w:val="clear" w:color="auto" w:fill="auto"/>
            <w:noWrap/>
            <w:vAlign w:val="center"/>
            <w:hideMark/>
          </w:tcPr>
          <w:p w14:paraId="4651626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B3A0CC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3D09CB1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3BC1418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FFB511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76223D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693706C"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9373EC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11</w:t>
            </w:r>
          </w:p>
        </w:tc>
        <w:tc>
          <w:tcPr>
            <w:tcW w:w="1341" w:type="pct"/>
            <w:tcBorders>
              <w:top w:val="nil"/>
              <w:left w:val="nil"/>
              <w:bottom w:val="single" w:sz="8" w:space="0" w:color="auto"/>
              <w:right w:val="single" w:sz="8" w:space="0" w:color="auto"/>
            </w:tcBorders>
            <w:shd w:val="clear" w:color="auto" w:fill="auto"/>
            <w:vAlign w:val="center"/>
            <w:hideMark/>
          </w:tcPr>
          <w:p w14:paraId="2770593F"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22 COLOR</w:t>
            </w:r>
          </w:p>
        </w:tc>
        <w:tc>
          <w:tcPr>
            <w:tcW w:w="493" w:type="pct"/>
            <w:tcBorders>
              <w:top w:val="nil"/>
              <w:left w:val="nil"/>
              <w:bottom w:val="single" w:sz="8" w:space="0" w:color="auto"/>
              <w:right w:val="single" w:sz="8" w:space="0" w:color="auto"/>
            </w:tcBorders>
            <w:shd w:val="clear" w:color="auto" w:fill="auto"/>
            <w:noWrap/>
            <w:vAlign w:val="center"/>
            <w:hideMark/>
          </w:tcPr>
          <w:p w14:paraId="1C1C908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EE0EE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662A501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0050111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AABC3A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A7D5E3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417FED0"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14CBD7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12</w:t>
            </w:r>
          </w:p>
        </w:tc>
        <w:tc>
          <w:tcPr>
            <w:tcW w:w="1341" w:type="pct"/>
            <w:tcBorders>
              <w:top w:val="nil"/>
              <w:left w:val="nil"/>
              <w:bottom w:val="single" w:sz="8" w:space="0" w:color="auto"/>
              <w:right w:val="single" w:sz="8" w:space="0" w:color="auto"/>
            </w:tcBorders>
            <w:shd w:val="clear" w:color="auto" w:fill="auto"/>
            <w:vAlign w:val="center"/>
            <w:hideMark/>
          </w:tcPr>
          <w:p w14:paraId="180E77F2"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662 NEGRO</w:t>
            </w:r>
          </w:p>
        </w:tc>
        <w:tc>
          <w:tcPr>
            <w:tcW w:w="493" w:type="pct"/>
            <w:tcBorders>
              <w:top w:val="nil"/>
              <w:left w:val="nil"/>
              <w:bottom w:val="single" w:sz="8" w:space="0" w:color="auto"/>
              <w:right w:val="single" w:sz="8" w:space="0" w:color="auto"/>
            </w:tcBorders>
            <w:shd w:val="clear" w:color="auto" w:fill="auto"/>
            <w:noWrap/>
            <w:vAlign w:val="center"/>
            <w:hideMark/>
          </w:tcPr>
          <w:p w14:paraId="7E1C4B5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E832CF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295FAF0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56CB8AF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99E3E1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6C163A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D40D045"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7975DE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13</w:t>
            </w:r>
          </w:p>
        </w:tc>
        <w:tc>
          <w:tcPr>
            <w:tcW w:w="1341" w:type="pct"/>
            <w:tcBorders>
              <w:top w:val="nil"/>
              <w:left w:val="nil"/>
              <w:bottom w:val="single" w:sz="8" w:space="0" w:color="auto"/>
              <w:right w:val="single" w:sz="8" w:space="0" w:color="auto"/>
            </w:tcBorders>
            <w:shd w:val="clear" w:color="auto" w:fill="auto"/>
            <w:vAlign w:val="center"/>
            <w:hideMark/>
          </w:tcPr>
          <w:p w14:paraId="54FA8025"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662 TRICOLOR</w:t>
            </w:r>
          </w:p>
        </w:tc>
        <w:tc>
          <w:tcPr>
            <w:tcW w:w="493" w:type="pct"/>
            <w:tcBorders>
              <w:top w:val="nil"/>
              <w:left w:val="nil"/>
              <w:bottom w:val="single" w:sz="8" w:space="0" w:color="auto"/>
              <w:right w:val="single" w:sz="8" w:space="0" w:color="auto"/>
            </w:tcBorders>
            <w:shd w:val="clear" w:color="auto" w:fill="auto"/>
            <w:noWrap/>
            <w:vAlign w:val="center"/>
            <w:hideMark/>
          </w:tcPr>
          <w:p w14:paraId="2912F6B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7908EB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FBF1AE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4178F54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8657B7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83DFDD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D3C4904"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A82976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14</w:t>
            </w:r>
          </w:p>
        </w:tc>
        <w:tc>
          <w:tcPr>
            <w:tcW w:w="1341" w:type="pct"/>
            <w:tcBorders>
              <w:top w:val="nil"/>
              <w:left w:val="nil"/>
              <w:bottom w:val="single" w:sz="8" w:space="0" w:color="auto"/>
              <w:right w:val="single" w:sz="8" w:space="0" w:color="auto"/>
            </w:tcBorders>
            <w:shd w:val="clear" w:color="auto" w:fill="auto"/>
            <w:vAlign w:val="center"/>
            <w:hideMark/>
          </w:tcPr>
          <w:p w14:paraId="4EF6DD99"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74 XL NEGRO</w:t>
            </w:r>
          </w:p>
        </w:tc>
        <w:tc>
          <w:tcPr>
            <w:tcW w:w="493" w:type="pct"/>
            <w:tcBorders>
              <w:top w:val="nil"/>
              <w:left w:val="nil"/>
              <w:bottom w:val="single" w:sz="8" w:space="0" w:color="auto"/>
              <w:right w:val="single" w:sz="8" w:space="0" w:color="auto"/>
            </w:tcBorders>
            <w:shd w:val="clear" w:color="auto" w:fill="auto"/>
            <w:noWrap/>
            <w:vAlign w:val="center"/>
            <w:hideMark/>
          </w:tcPr>
          <w:p w14:paraId="6FA0239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D82AFC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499F11D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767BE16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9843CF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1246B7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601399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CC9F78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15</w:t>
            </w:r>
          </w:p>
        </w:tc>
        <w:tc>
          <w:tcPr>
            <w:tcW w:w="1341" w:type="pct"/>
            <w:tcBorders>
              <w:top w:val="nil"/>
              <w:left w:val="nil"/>
              <w:bottom w:val="single" w:sz="8" w:space="0" w:color="auto"/>
              <w:right w:val="single" w:sz="8" w:space="0" w:color="auto"/>
            </w:tcBorders>
            <w:shd w:val="clear" w:color="auto" w:fill="auto"/>
            <w:vAlign w:val="center"/>
            <w:hideMark/>
          </w:tcPr>
          <w:p w14:paraId="1B2A683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TINTA 15</w:t>
            </w:r>
          </w:p>
        </w:tc>
        <w:tc>
          <w:tcPr>
            <w:tcW w:w="493" w:type="pct"/>
            <w:tcBorders>
              <w:top w:val="nil"/>
              <w:left w:val="nil"/>
              <w:bottom w:val="single" w:sz="8" w:space="0" w:color="auto"/>
              <w:right w:val="single" w:sz="8" w:space="0" w:color="auto"/>
            </w:tcBorders>
            <w:shd w:val="clear" w:color="auto" w:fill="auto"/>
            <w:noWrap/>
            <w:vAlign w:val="center"/>
            <w:hideMark/>
          </w:tcPr>
          <w:p w14:paraId="44ECBBD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8EF8B0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28B5C73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60A9495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970B60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403EF5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D3291E1"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80C1C8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lastRenderedPageBreak/>
              <w:t>16</w:t>
            </w:r>
          </w:p>
        </w:tc>
        <w:tc>
          <w:tcPr>
            <w:tcW w:w="1341" w:type="pct"/>
            <w:tcBorders>
              <w:top w:val="nil"/>
              <w:left w:val="nil"/>
              <w:bottom w:val="single" w:sz="8" w:space="0" w:color="auto"/>
              <w:right w:val="single" w:sz="8" w:space="0" w:color="auto"/>
            </w:tcBorders>
            <w:shd w:val="clear" w:color="auto" w:fill="auto"/>
            <w:vAlign w:val="center"/>
            <w:hideMark/>
          </w:tcPr>
          <w:p w14:paraId="33AFD88A"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TINTA 78</w:t>
            </w:r>
          </w:p>
        </w:tc>
        <w:tc>
          <w:tcPr>
            <w:tcW w:w="493" w:type="pct"/>
            <w:tcBorders>
              <w:top w:val="nil"/>
              <w:left w:val="nil"/>
              <w:bottom w:val="single" w:sz="8" w:space="0" w:color="auto"/>
              <w:right w:val="single" w:sz="8" w:space="0" w:color="auto"/>
            </w:tcBorders>
            <w:shd w:val="clear" w:color="auto" w:fill="auto"/>
            <w:noWrap/>
            <w:vAlign w:val="center"/>
            <w:hideMark/>
          </w:tcPr>
          <w:p w14:paraId="7C12EA0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CA88B0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68EA2A7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7A6CD7F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CA742A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7B3F10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8279C8F"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81333C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17</w:t>
            </w:r>
          </w:p>
        </w:tc>
        <w:tc>
          <w:tcPr>
            <w:tcW w:w="1341" w:type="pct"/>
            <w:tcBorders>
              <w:top w:val="nil"/>
              <w:left w:val="nil"/>
              <w:bottom w:val="single" w:sz="8" w:space="0" w:color="auto"/>
              <w:right w:val="single" w:sz="8" w:space="0" w:color="auto"/>
            </w:tcBorders>
            <w:shd w:val="clear" w:color="auto" w:fill="auto"/>
            <w:vAlign w:val="center"/>
            <w:hideMark/>
          </w:tcPr>
          <w:p w14:paraId="03B6981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OFFICEJET PRO 8600 951 AMARILLO</w:t>
            </w:r>
          </w:p>
        </w:tc>
        <w:tc>
          <w:tcPr>
            <w:tcW w:w="493" w:type="pct"/>
            <w:tcBorders>
              <w:top w:val="nil"/>
              <w:left w:val="nil"/>
              <w:bottom w:val="single" w:sz="8" w:space="0" w:color="auto"/>
              <w:right w:val="single" w:sz="8" w:space="0" w:color="auto"/>
            </w:tcBorders>
            <w:shd w:val="clear" w:color="auto" w:fill="auto"/>
            <w:noWrap/>
            <w:vAlign w:val="center"/>
            <w:hideMark/>
          </w:tcPr>
          <w:p w14:paraId="0EF462D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07FF74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83ECC6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7C33F17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FC44E7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902B6B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810D18C"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2AE083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18</w:t>
            </w:r>
          </w:p>
        </w:tc>
        <w:tc>
          <w:tcPr>
            <w:tcW w:w="1341" w:type="pct"/>
            <w:tcBorders>
              <w:top w:val="nil"/>
              <w:left w:val="nil"/>
              <w:bottom w:val="single" w:sz="8" w:space="0" w:color="auto"/>
              <w:right w:val="single" w:sz="8" w:space="0" w:color="auto"/>
            </w:tcBorders>
            <w:shd w:val="clear" w:color="auto" w:fill="auto"/>
            <w:vAlign w:val="center"/>
            <w:hideMark/>
          </w:tcPr>
          <w:p w14:paraId="697F1ABF"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OFFICEJET PRO 8600 951 CIAN</w:t>
            </w:r>
          </w:p>
        </w:tc>
        <w:tc>
          <w:tcPr>
            <w:tcW w:w="493" w:type="pct"/>
            <w:tcBorders>
              <w:top w:val="nil"/>
              <w:left w:val="nil"/>
              <w:bottom w:val="single" w:sz="8" w:space="0" w:color="auto"/>
              <w:right w:val="single" w:sz="8" w:space="0" w:color="auto"/>
            </w:tcBorders>
            <w:shd w:val="clear" w:color="auto" w:fill="auto"/>
            <w:noWrap/>
            <w:vAlign w:val="center"/>
            <w:hideMark/>
          </w:tcPr>
          <w:p w14:paraId="4C3204A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5E86CE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30A6C0A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083954E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A7B0F6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E0A314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0381B50"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843CB9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19</w:t>
            </w:r>
          </w:p>
        </w:tc>
        <w:tc>
          <w:tcPr>
            <w:tcW w:w="1341" w:type="pct"/>
            <w:tcBorders>
              <w:top w:val="nil"/>
              <w:left w:val="nil"/>
              <w:bottom w:val="single" w:sz="8" w:space="0" w:color="auto"/>
              <w:right w:val="single" w:sz="8" w:space="0" w:color="auto"/>
            </w:tcBorders>
            <w:shd w:val="clear" w:color="auto" w:fill="auto"/>
            <w:vAlign w:val="center"/>
            <w:hideMark/>
          </w:tcPr>
          <w:p w14:paraId="0BE630A2"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OFFICEJET PRO 8600 951 MAGENTA</w:t>
            </w:r>
          </w:p>
        </w:tc>
        <w:tc>
          <w:tcPr>
            <w:tcW w:w="493" w:type="pct"/>
            <w:tcBorders>
              <w:top w:val="nil"/>
              <w:left w:val="nil"/>
              <w:bottom w:val="single" w:sz="8" w:space="0" w:color="auto"/>
              <w:right w:val="single" w:sz="8" w:space="0" w:color="auto"/>
            </w:tcBorders>
            <w:shd w:val="clear" w:color="auto" w:fill="auto"/>
            <w:noWrap/>
            <w:vAlign w:val="center"/>
            <w:hideMark/>
          </w:tcPr>
          <w:p w14:paraId="18E462F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CB636D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4563838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15BA3B5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484771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8DA77F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C544D13"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37C9FD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20</w:t>
            </w:r>
          </w:p>
        </w:tc>
        <w:tc>
          <w:tcPr>
            <w:tcW w:w="1341" w:type="pct"/>
            <w:tcBorders>
              <w:top w:val="nil"/>
              <w:left w:val="nil"/>
              <w:bottom w:val="single" w:sz="8" w:space="0" w:color="auto"/>
              <w:right w:val="single" w:sz="8" w:space="0" w:color="auto"/>
            </w:tcBorders>
            <w:shd w:val="clear" w:color="auto" w:fill="auto"/>
            <w:vAlign w:val="center"/>
            <w:hideMark/>
          </w:tcPr>
          <w:p w14:paraId="1F0C8B11"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BROTHER MFC-J5910DW LC79XXL Y LC75XL</w:t>
            </w:r>
          </w:p>
        </w:tc>
        <w:tc>
          <w:tcPr>
            <w:tcW w:w="493" w:type="pct"/>
            <w:tcBorders>
              <w:top w:val="nil"/>
              <w:left w:val="nil"/>
              <w:bottom w:val="single" w:sz="8" w:space="0" w:color="auto"/>
              <w:right w:val="single" w:sz="8" w:space="0" w:color="auto"/>
            </w:tcBorders>
            <w:shd w:val="clear" w:color="auto" w:fill="auto"/>
            <w:noWrap/>
            <w:vAlign w:val="center"/>
            <w:hideMark/>
          </w:tcPr>
          <w:p w14:paraId="3F3FD91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F7890B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1F538C6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633E047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D3D1F4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CE65B9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0C3C0E7"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91DCBF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21</w:t>
            </w:r>
          </w:p>
        </w:tc>
        <w:tc>
          <w:tcPr>
            <w:tcW w:w="1341" w:type="pct"/>
            <w:tcBorders>
              <w:top w:val="nil"/>
              <w:left w:val="nil"/>
              <w:bottom w:val="single" w:sz="8" w:space="0" w:color="auto"/>
              <w:right w:val="single" w:sz="8" w:space="0" w:color="auto"/>
            </w:tcBorders>
            <w:shd w:val="clear" w:color="auto" w:fill="auto"/>
            <w:vAlign w:val="center"/>
            <w:hideMark/>
          </w:tcPr>
          <w:p w14:paraId="1726722A"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21</w:t>
            </w:r>
          </w:p>
        </w:tc>
        <w:tc>
          <w:tcPr>
            <w:tcW w:w="493" w:type="pct"/>
            <w:tcBorders>
              <w:top w:val="nil"/>
              <w:left w:val="nil"/>
              <w:bottom w:val="single" w:sz="8" w:space="0" w:color="auto"/>
              <w:right w:val="single" w:sz="8" w:space="0" w:color="auto"/>
            </w:tcBorders>
            <w:shd w:val="clear" w:color="auto" w:fill="auto"/>
            <w:noWrap/>
            <w:vAlign w:val="center"/>
            <w:hideMark/>
          </w:tcPr>
          <w:p w14:paraId="38F667E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FFD276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0DDD07B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737CB50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23A332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DC81B1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711D338"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0CC5AA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22</w:t>
            </w:r>
          </w:p>
        </w:tc>
        <w:tc>
          <w:tcPr>
            <w:tcW w:w="1341" w:type="pct"/>
            <w:tcBorders>
              <w:top w:val="nil"/>
              <w:left w:val="nil"/>
              <w:bottom w:val="single" w:sz="8" w:space="0" w:color="auto"/>
              <w:right w:val="single" w:sz="8" w:space="0" w:color="auto"/>
            </w:tcBorders>
            <w:shd w:val="clear" w:color="auto" w:fill="auto"/>
            <w:vAlign w:val="center"/>
            <w:hideMark/>
          </w:tcPr>
          <w:p w14:paraId="4ABF62E2"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27</w:t>
            </w:r>
          </w:p>
        </w:tc>
        <w:tc>
          <w:tcPr>
            <w:tcW w:w="493" w:type="pct"/>
            <w:tcBorders>
              <w:top w:val="nil"/>
              <w:left w:val="nil"/>
              <w:bottom w:val="single" w:sz="8" w:space="0" w:color="auto"/>
              <w:right w:val="single" w:sz="8" w:space="0" w:color="auto"/>
            </w:tcBorders>
            <w:shd w:val="clear" w:color="auto" w:fill="auto"/>
            <w:noWrap/>
            <w:vAlign w:val="center"/>
            <w:hideMark/>
          </w:tcPr>
          <w:p w14:paraId="2B414F3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389E0E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B84EC0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155FD60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8A1E22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56E647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AC154D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1E0F3F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23</w:t>
            </w:r>
          </w:p>
        </w:tc>
        <w:tc>
          <w:tcPr>
            <w:tcW w:w="1341" w:type="pct"/>
            <w:tcBorders>
              <w:top w:val="nil"/>
              <w:left w:val="nil"/>
              <w:bottom w:val="single" w:sz="8" w:space="0" w:color="auto"/>
              <w:right w:val="single" w:sz="8" w:space="0" w:color="auto"/>
            </w:tcBorders>
            <w:shd w:val="clear" w:color="auto" w:fill="auto"/>
            <w:vAlign w:val="center"/>
            <w:hideMark/>
          </w:tcPr>
          <w:p w14:paraId="7DFB544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28</w:t>
            </w:r>
          </w:p>
        </w:tc>
        <w:tc>
          <w:tcPr>
            <w:tcW w:w="493" w:type="pct"/>
            <w:tcBorders>
              <w:top w:val="nil"/>
              <w:left w:val="nil"/>
              <w:bottom w:val="single" w:sz="8" w:space="0" w:color="auto"/>
              <w:right w:val="single" w:sz="8" w:space="0" w:color="auto"/>
            </w:tcBorders>
            <w:shd w:val="clear" w:color="auto" w:fill="auto"/>
            <w:noWrap/>
            <w:vAlign w:val="center"/>
            <w:hideMark/>
          </w:tcPr>
          <w:p w14:paraId="2DDCAE3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615259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7450CE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582" w:type="pct"/>
            <w:tcBorders>
              <w:top w:val="nil"/>
              <w:left w:val="nil"/>
              <w:bottom w:val="single" w:sz="8" w:space="0" w:color="auto"/>
              <w:right w:val="single" w:sz="8" w:space="0" w:color="auto"/>
            </w:tcBorders>
            <w:shd w:val="clear" w:color="auto" w:fill="auto"/>
            <w:noWrap/>
            <w:vAlign w:val="center"/>
            <w:hideMark/>
          </w:tcPr>
          <w:p w14:paraId="5B0EF5D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7FB18B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6F11BB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529C0D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5E14EC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24</w:t>
            </w:r>
          </w:p>
        </w:tc>
        <w:tc>
          <w:tcPr>
            <w:tcW w:w="1341" w:type="pct"/>
            <w:tcBorders>
              <w:top w:val="nil"/>
              <w:left w:val="nil"/>
              <w:bottom w:val="single" w:sz="8" w:space="0" w:color="auto"/>
              <w:right w:val="single" w:sz="8" w:space="0" w:color="auto"/>
            </w:tcBorders>
            <w:shd w:val="clear" w:color="auto" w:fill="auto"/>
            <w:vAlign w:val="center"/>
            <w:hideMark/>
          </w:tcPr>
          <w:p w14:paraId="1F98978B"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HP OFICEJET PROX 476DW Y971, C971, M971 Y K970</w:t>
            </w:r>
          </w:p>
        </w:tc>
        <w:tc>
          <w:tcPr>
            <w:tcW w:w="493" w:type="pct"/>
            <w:tcBorders>
              <w:top w:val="nil"/>
              <w:left w:val="nil"/>
              <w:bottom w:val="single" w:sz="8" w:space="0" w:color="auto"/>
              <w:right w:val="single" w:sz="8" w:space="0" w:color="auto"/>
            </w:tcBorders>
            <w:shd w:val="clear" w:color="auto" w:fill="auto"/>
            <w:noWrap/>
            <w:vAlign w:val="center"/>
            <w:hideMark/>
          </w:tcPr>
          <w:p w14:paraId="3BFA622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F941D8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403E8A9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3A57403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04809E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6B1918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98688C1"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DD8B4A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25</w:t>
            </w:r>
          </w:p>
        </w:tc>
        <w:tc>
          <w:tcPr>
            <w:tcW w:w="1341" w:type="pct"/>
            <w:tcBorders>
              <w:top w:val="nil"/>
              <w:left w:val="nil"/>
              <w:bottom w:val="single" w:sz="8" w:space="0" w:color="auto"/>
              <w:right w:val="single" w:sz="8" w:space="0" w:color="auto"/>
            </w:tcBorders>
            <w:shd w:val="clear" w:color="auto" w:fill="auto"/>
            <w:vAlign w:val="center"/>
            <w:hideMark/>
          </w:tcPr>
          <w:p w14:paraId="6D983B3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IMPRESORA HP OFICEJET MOVIL 94</w:t>
            </w:r>
          </w:p>
        </w:tc>
        <w:tc>
          <w:tcPr>
            <w:tcW w:w="493" w:type="pct"/>
            <w:tcBorders>
              <w:top w:val="nil"/>
              <w:left w:val="nil"/>
              <w:bottom w:val="single" w:sz="8" w:space="0" w:color="auto"/>
              <w:right w:val="single" w:sz="8" w:space="0" w:color="auto"/>
            </w:tcBorders>
            <w:shd w:val="clear" w:color="auto" w:fill="auto"/>
            <w:noWrap/>
            <w:vAlign w:val="center"/>
            <w:hideMark/>
          </w:tcPr>
          <w:p w14:paraId="0425B70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5EB6AF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2373ADB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27DC4ED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9C8CC7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758ECF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029D226"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9393E9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26</w:t>
            </w:r>
          </w:p>
        </w:tc>
        <w:tc>
          <w:tcPr>
            <w:tcW w:w="1341" w:type="pct"/>
            <w:tcBorders>
              <w:top w:val="nil"/>
              <w:left w:val="nil"/>
              <w:bottom w:val="single" w:sz="8" w:space="0" w:color="auto"/>
              <w:right w:val="single" w:sz="8" w:space="0" w:color="auto"/>
            </w:tcBorders>
            <w:shd w:val="clear" w:color="auto" w:fill="auto"/>
            <w:vAlign w:val="center"/>
            <w:hideMark/>
          </w:tcPr>
          <w:p w14:paraId="5422DE9A"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TINTA  IMPRESORA HP OFICEJET MOVIL 95</w:t>
            </w:r>
          </w:p>
        </w:tc>
        <w:tc>
          <w:tcPr>
            <w:tcW w:w="493" w:type="pct"/>
            <w:tcBorders>
              <w:top w:val="nil"/>
              <w:left w:val="nil"/>
              <w:bottom w:val="single" w:sz="8" w:space="0" w:color="auto"/>
              <w:right w:val="single" w:sz="8" w:space="0" w:color="auto"/>
            </w:tcBorders>
            <w:shd w:val="clear" w:color="auto" w:fill="auto"/>
            <w:noWrap/>
            <w:vAlign w:val="center"/>
            <w:hideMark/>
          </w:tcPr>
          <w:p w14:paraId="58C2992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C7B4E6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610" w:type="pct"/>
            <w:tcBorders>
              <w:top w:val="nil"/>
              <w:left w:val="nil"/>
              <w:bottom w:val="single" w:sz="8" w:space="0" w:color="auto"/>
              <w:right w:val="single" w:sz="8" w:space="0" w:color="auto"/>
            </w:tcBorders>
            <w:shd w:val="clear" w:color="auto" w:fill="auto"/>
            <w:noWrap/>
            <w:vAlign w:val="center"/>
            <w:hideMark/>
          </w:tcPr>
          <w:p w14:paraId="617AC2D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10</w:t>
            </w:r>
          </w:p>
        </w:tc>
        <w:tc>
          <w:tcPr>
            <w:tcW w:w="582" w:type="pct"/>
            <w:tcBorders>
              <w:top w:val="nil"/>
              <w:left w:val="nil"/>
              <w:bottom w:val="single" w:sz="8" w:space="0" w:color="auto"/>
              <w:right w:val="single" w:sz="8" w:space="0" w:color="auto"/>
            </w:tcBorders>
            <w:shd w:val="clear" w:color="auto" w:fill="auto"/>
            <w:noWrap/>
            <w:vAlign w:val="center"/>
            <w:hideMark/>
          </w:tcPr>
          <w:p w14:paraId="3D90B52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381675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667335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6632E5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F6FB61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27</w:t>
            </w:r>
          </w:p>
        </w:tc>
        <w:tc>
          <w:tcPr>
            <w:tcW w:w="1341" w:type="pct"/>
            <w:tcBorders>
              <w:top w:val="nil"/>
              <w:left w:val="nil"/>
              <w:bottom w:val="single" w:sz="8" w:space="0" w:color="auto"/>
              <w:right w:val="single" w:sz="8" w:space="0" w:color="auto"/>
            </w:tcBorders>
            <w:shd w:val="clear" w:color="auto" w:fill="auto"/>
            <w:vAlign w:val="center"/>
            <w:hideMark/>
          </w:tcPr>
          <w:p w14:paraId="5BA9C30F"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TINTA A GRANEL BROTHER MFC-J6920DW MAGENTA 100 ML</w:t>
            </w:r>
          </w:p>
        </w:tc>
        <w:tc>
          <w:tcPr>
            <w:tcW w:w="493" w:type="pct"/>
            <w:tcBorders>
              <w:top w:val="nil"/>
              <w:left w:val="nil"/>
              <w:bottom w:val="single" w:sz="8" w:space="0" w:color="auto"/>
              <w:right w:val="single" w:sz="8" w:space="0" w:color="auto"/>
            </w:tcBorders>
            <w:shd w:val="clear" w:color="auto" w:fill="auto"/>
            <w:noWrap/>
            <w:vAlign w:val="center"/>
            <w:hideMark/>
          </w:tcPr>
          <w:p w14:paraId="1AAD06D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AEC51A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57045A1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5D000A3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5953AE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90240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36C325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5F6BA1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28</w:t>
            </w:r>
          </w:p>
        </w:tc>
        <w:tc>
          <w:tcPr>
            <w:tcW w:w="1341" w:type="pct"/>
            <w:tcBorders>
              <w:top w:val="nil"/>
              <w:left w:val="nil"/>
              <w:bottom w:val="single" w:sz="8" w:space="0" w:color="auto"/>
              <w:right w:val="single" w:sz="8" w:space="0" w:color="auto"/>
            </w:tcBorders>
            <w:shd w:val="clear" w:color="auto" w:fill="auto"/>
            <w:vAlign w:val="center"/>
            <w:hideMark/>
          </w:tcPr>
          <w:p w14:paraId="554D09EC"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310 BLACK</w:t>
            </w:r>
          </w:p>
        </w:tc>
        <w:tc>
          <w:tcPr>
            <w:tcW w:w="493" w:type="pct"/>
            <w:tcBorders>
              <w:top w:val="nil"/>
              <w:left w:val="nil"/>
              <w:bottom w:val="single" w:sz="8" w:space="0" w:color="auto"/>
              <w:right w:val="single" w:sz="8" w:space="0" w:color="auto"/>
            </w:tcBorders>
            <w:shd w:val="clear" w:color="auto" w:fill="auto"/>
            <w:noWrap/>
            <w:vAlign w:val="center"/>
            <w:hideMark/>
          </w:tcPr>
          <w:p w14:paraId="0782843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51717E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51FC142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4E9D77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9F0F75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C4DE58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ABB26B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8D4A8B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29</w:t>
            </w:r>
          </w:p>
        </w:tc>
        <w:tc>
          <w:tcPr>
            <w:tcW w:w="1341" w:type="pct"/>
            <w:tcBorders>
              <w:top w:val="nil"/>
              <w:left w:val="nil"/>
              <w:bottom w:val="single" w:sz="8" w:space="0" w:color="auto"/>
              <w:right w:val="single" w:sz="8" w:space="0" w:color="auto"/>
            </w:tcBorders>
            <w:shd w:val="clear" w:color="auto" w:fill="auto"/>
            <w:vAlign w:val="center"/>
            <w:hideMark/>
          </w:tcPr>
          <w:p w14:paraId="1158942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310 CYAN</w:t>
            </w:r>
          </w:p>
        </w:tc>
        <w:tc>
          <w:tcPr>
            <w:tcW w:w="493" w:type="pct"/>
            <w:tcBorders>
              <w:top w:val="nil"/>
              <w:left w:val="nil"/>
              <w:bottom w:val="single" w:sz="8" w:space="0" w:color="auto"/>
              <w:right w:val="single" w:sz="8" w:space="0" w:color="auto"/>
            </w:tcBorders>
            <w:shd w:val="clear" w:color="auto" w:fill="auto"/>
            <w:noWrap/>
            <w:vAlign w:val="center"/>
            <w:hideMark/>
          </w:tcPr>
          <w:p w14:paraId="0E3752F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B7772B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30781F1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0B4E462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4E6C70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46DFE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844318F"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8C9BF9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30</w:t>
            </w:r>
          </w:p>
        </w:tc>
        <w:tc>
          <w:tcPr>
            <w:tcW w:w="1341" w:type="pct"/>
            <w:tcBorders>
              <w:top w:val="nil"/>
              <w:left w:val="nil"/>
              <w:bottom w:val="single" w:sz="8" w:space="0" w:color="auto"/>
              <w:right w:val="single" w:sz="8" w:space="0" w:color="auto"/>
            </w:tcBorders>
            <w:shd w:val="clear" w:color="auto" w:fill="auto"/>
            <w:vAlign w:val="center"/>
            <w:hideMark/>
          </w:tcPr>
          <w:p w14:paraId="6EC877E5"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310 MAGENTA</w:t>
            </w:r>
          </w:p>
        </w:tc>
        <w:tc>
          <w:tcPr>
            <w:tcW w:w="493" w:type="pct"/>
            <w:tcBorders>
              <w:top w:val="nil"/>
              <w:left w:val="nil"/>
              <w:bottom w:val="single" w:sz="8" w:space="0" w:color="auto"/>
              <w:right w:val="single" w:sz="8" w:space="0" w:color="auto"/>
            </w:tcBorders>
            <w:shd w:val="clear" w:color="auto" w:fill="auto"/>
            <w:noWrap/>
            <w:vAlign w:val="center"/>
            <w:hideMark/>
          </w:tcPr>
          <w:p w14:paraId="1BAC7D4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34E2A9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28C3AB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758902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431EFD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ACA26E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A333086"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B2DFE2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31</w:t>
            </w:r>
          </w:p>
        </w:tc>
        <w:tc>
          <w:tcPr>
            <w:tcW w:w="1341" w:type="pct"/>
            <w:tcBorders>
              <w:top w:val="nil"/>
              <w:left w:val="nil"/>
              <w:bottom w:val="single" w:sz="8" w:space="0" w:color="auto"/>
              <w:right w:val="single" w:sz="8" w:space="0" w:color="auto"/>
            </w:tcBorders>
            <w:shd w:val="clear" w:color="auto" w:fill="auto"/>
            <w:vAlign w:val="center"/>
            <w:hideMark/>
          </w:tcPr>
          <w:p w14:paraId="0E7C421D"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310 YELLOW</w:t>
            </w:r>
          </w:p>
        </w:tc>
        <w:tc>
          <w:tcPr>
            <w:tcW w:w="493" w:type="pct"/>
            <w:tcBorders>
              <w:top w:val="nil"/>
              <w:left w:val="nil"/>
              <w:bottom w:val="single" w:sz="8" w:space="0" w:color="auto"/>
              <w:right w:val="single" w:sz="8" w:space="0" w:color="auto"/>
            </w:tcBorders>
            <w:shd w:val="clear" w:color="auto" w:fill="auto"/>
            <w:noWrap/>
            <w:vAlign w:val="center"/>
            <w:hideMark/>
          </w:tcPr>
          <w:p w14:paraId="5001167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4C8D64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37D27C2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20F29E4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6AE815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FA4393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7546565"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8D933B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32</w:t>
            </w:r>
          </w:p>
        </w:tc>
        <w:tc>
          <w:tcPr>
            <w:tcW w:w="1341" w:type="pct"/>
            <w:tcBorders>
              <w:top w:val="nil"/>
              <w:left w:val="nil"/>
              <w:bottom w:val="single" w:sz="8" w:space="0" w:color="auto"/>
              <w:right w:val="single" w:sz="8" w:space="0" w:color="auto"/>
            </w:tcBorders>
            <w:shd w:val="clear" w:color="auto" w:fill="auto"/>
            <w:vAlign w:val="center"/>
            <w:hideMark/>
          </w:tcPr>
          <w:p w14:paraId="7FA28FD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DR-420</w:t>
            </w:r>
          </w:p>
        </w:tc>
        <w:tc>
          <w:tcPr>
            <w:tcW w:w="493" w:type="pct"/>
            <w:tcBorders>
              <w:top w:val="nil"/>
              <w:left w:val="nil"/>
              <w:bottom w:val="single" w:sz="8" w:space="0" w:color="auto"/>
              <w:right w:val="single" w:sz="8" w:space="0" w:color="auto"/>
            </w:tcBorders>
            <w:shd w:val="clear" w:color="auto" w:fill="auto"/>
            <w:noWrap/>
            <w:vAlign w:val="center"/>
            <w:hideMark/>
          </w:tcPr>
          <w:p w14:paraId="1A74C4B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CAC189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41375C5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03DDBA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C425B7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8BAF4F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541F636"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BC2C0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33</w:t>
            </w:r>
          </w:p>
        </w:tc>
        <w:tc>
          <w:tcPr>
            <w:tcW w:w="1341" w:type="pct"/>
            <w:tcBorders>
              <w:top w:val="nil"/>
              <w:left w:val="nil"/>
              <w:bottom w:val="single" w:sz="8" w:space="0" w:color="auto"/>
              <w:right w:val="single" w:sz="8" w:space="0" w:color="auto"/>
            </w:tcBorders>
            <w:shd w:val="clear" w:color="auto" w:fill="auto"/>
            <w:vAlign w:val="center"/>
            <w:hideMark/>
          </w:tcPr>
          <w:p w14:paraId="49598B9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BROTHER LBTN450</w:t>
            </w:r>
          </w:p>
        </w:tc>
        <w:tc>
          <w:tcPr>
            <w:tcW w:w="493" w:type="pct"/>
            <w:tcBorders>
              <w:top w:val="nil"/>
              <w:left w:val="nil"/>
              <w:bottom w:val="single" w:sz="8" w:space="0" w:color="auto"/>
              <w:right w:val="single" w:sz="8" w:space="0" w:color="auto"/>
            </w:tcBorders>
            <w:shd w:val="clear" w:color="auto" w:fill="auto"/>
            <w:noWrap/>
            <w:vAlign w:val="center"/>
            <w:hideMark/>
          </w:tcPr>
          <w:p w14:paraId="0B4E073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B77822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42C8DC5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2EBA156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3D4E14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8D3ED4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84AFBE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E8F4B6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34</w:t>
            </w:r>
          </w:p>
        </w:tc>
        <w:tc>
          <w:tcPr>
            <w:tcW w:w="1341" w:type="pct"/>
            <w:tcBorders>
              <w:top w:val="nil"/>
              <w:left w:val="nil"/>
              <w:bottom w:val="single" w:sz="8" w:space="0" w:color="auto"/>
              <w:right w:val="single" w:sz="8" w:space="0" w:color="auto"/>
            </w:tcBorders>
            <w:shd w:val="clear" w:color="auto" w:fill="auto"/>
            <w:vAlign w:val="center"/>
            <w:hideMark/>
          </w:tcPr>
          <w:p w14:paraId="2A4CD429"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128 NEGRO</w:t>
            </w:r>
          </w:p>
        </w:tc>
        <w:tc>
          <w:tcPr>
            <w:tcW w:w="493" w:type="pct"/>
            <w:tcBorders>
              <w:top w:val="nil"/>
              <w:left w:val="nil"/>
              <w:bottom w:val="single" w:sz="8" w:space="0" w:color="auto"/>
              <w:right w:val="single" w:sz="8" w:space="0" w:color="auto"/>
            </w:tcBorders>
            <w:shd w:val="clear" w:color="auto" w:fill="auto"/>
            <w:noWrap/>
            <w:vAlign w:val="center"/>
            <w:hideMark/>
          </w:tcPr>
          <w:p w14:paraId="6073FAA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C6345E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677ED24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582" w:type="pct"/>
            <w:tcBorders>
              <w:top w:val="nil"/>
              <w:left w:val="nil"/>
              <w:bottom w:val="single" w:sz="8" w:space="0" w:color="auto"/>
              <w:right w:val="single" w:sz="8" w:space="0" w:color="auto"/>
            </w:tcBorders>
            <w:shd w:val="clear" w:color="auto" w:fill="auto"/>
            <w:noWrap/>
            <w:vAlign w:val="center"/>
            <w:hideMark/>
          </w:tcPr>
          <w:p w14:paraId="0756536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5C9525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76853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67A1A17"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FAF77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35</w:t>
            </w:r>
          </w:p>
        </w:tc>
        <w:tc>
          <w:tcPr>
            <w:tcW w:w="1341" w:type="pct"/>
            <w:tcBorders>
              <w:top w:val="nil"/>
              <w:left w:val="nil"/>
              <w:bottom w:val="single" w:sz="8" w:space="0" w:color="auto"/>
              <w:right w:val="single" w:sz="8" w:space="0" w:color="auto"/>
            </w:tcBorders>
            <w:shd w:val="clear" w:color="auto" w:fill="auto"/>
            <w:vAlign w:val="center"/>
            <w:hideMark/>
          </w:tcPr>
          <w:p w14:paraId="697A2A7E"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HP LASER JET M1522 NF 36A</w:t>
            </w:r>
          </w:p>
        </w:tc>
        <w:tc>
          <w:tcPr>
            <w:tcW w:w="493" w:type="pct"/>
            <w:tcBorders>
              <w:top w:val="nil"/>
              <w:left w:val="nil"/>
              <w:bottom w:val="single" w:sz="8" w:space="0" w:color="auto"/>
              <w:right w:val="single" w:sz="8" w:space="0" w:color="auto"/>
            </w:tcBorders>
            <w:shd w:val="clear" w:color="auto" w:fill="auto"/>
            <w:noWrap/>
            <w:vAlign w:val="center"/>
            <w:hideMark/>
          </w:tcPr>
          <w:p w14:paraId="0EBD07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4C7514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610" w:type="pct"/>
            <w:tcBorders>
              <w:top w:val="nil"/>
              <w:left w:val="nil"/>
              <w:bottom w:val="single" w:sz="8" w:space="0" w:color="auto"/>
              <w:right w:val="single" w:sz="8" w:space="0" w:color="auto"/>
            </w:tcBorders>
            <w:shd w:val="clear" w:color="auto" w:fill="auto"/>
            <w:noWrap/>
            <w:vAlign w:val="center"/>
            <w:hideMark/>
          </w:tcPr>
          <w:p w14:paraId="6D861E4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19</w:t>
            </w:r>
          </w:p>
        </w:tc>
        <w:tc>
          <w:tcPr>
            <w:tcW w:w="582" w:type="pct"/>
            <w:tcBorders>
              <w:top w:val="nil"/>
              <w:left w:val="nil"/>
              <w:bottom w:val="single" w:sz="8" w:space="0" w:color="auto"/>
              <w:right w:val="single" w:sz="8" w:space="0" w:color="auto"/>
            </w:tcBorders>
            <w:shd w:val="clear" w:color="auto" w:fill="auto"/>
            <w:noWrap/>
            <w:vAlign w:val="center"/>
            <w:hideMark/>
          </w:tcPr>
          <w:p w14:paraId="4D43A16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6945ED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5061C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6F8238E"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54787C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36</w:t>
            </w:r>
          </w:p>
        </w:tc>
        <w:tc>
          <w:tcPr>
            <w:tcW w:w="1341" w:type="pct"/>
            <w:tcBorders>
              <w:top w:val="nil"/>
              <w:left w:val="nil"/>
              <w:bottom w:val="single" w:sz="8" w:space="0" w:color="auto"/>
              <w:right w:val="single" w:sz="8" w:space="0" w:color="auto"/>
            </w:tcBorders>
            <w:shd w:val="clear" w:color="auto" w:fill="auto"/>
            <w:vAlign w:val="center"/>
            <w:hideMark/>
          </w:tcPr>
          <w:p w14:paraId="743173B9"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HP LASER JET P1505 36A</w:t>
            </w:r>
          </w:p>
        </w:tc>
        <w:tc>
          <w:tcPr>
            <w:tcW w:w="493" w:type="pct"/>
            <w:tcBorders>
              <w:top w:val="nil"/>
              <w:left w:val="nil"/>
              <w:bottom w:val="single" w:sz="8" w:space="0" w:color="auto"/>
              <w:right w:val="single" w:sz="8" w:space="0" w:color="auto"/>
            </w:tcBorders>
            <w:shd w:val="clear" w:color="auto" w:fill="auto"/>
            <w:noWrap/>
            <w:vAlign w:val="center"/>
            <w:hideMark/>
          </w:tcPr>
          <w:p w14:paraId="28317F8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DF58F7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24</w:t>
            </w:r>
          </w:p>
        </w:tc>
        <w:tc>
          <w:tcPr>
            <w:tcW w:w="610" w:type="pct"/>
            <w:tcBorders>
              <w:top w:val="nil"/>
              <w:left w:val="nil"/>
              <w:bottom w:val="single" w:sz="8" w:space="0" w:color="auto"/>
              <w:right w:val="single" w:sz="8" w:space="0" w:color="auto"/>
            </w:tcBorders>
            <w:shd w:val="clear" w:color="auto" w:fill="auto"/>
            <w:noWrap/>
            <w:vAlign w:val="center"/>
            <w:hideMark/>
          </w:tcPr>
          <w:p w14:paraId="208CCD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60</w:t>
            </w:r>
          </w:p>
        </w:tc>
        <w:tc>
          <w:tcPr>
            <w:tcW w:w="582" w:type="pct"/>
            <w:tcBorders>
              <w:top w:val="nil"/>
              <w:left w:val="nil"/>
              <w:bottom w:val="single" w:sz="8" w:space="0" w:color="auto"/>
              <w:right w:val="single" w:sz="8" w:space="0" w:color="auto"/>
            </w:tcBorders>
            <w:shd w:val="clear" w:color="auto" w:fill="auto"/>
            <w:noWrap/>
            <w:vAlign w:val="center"/>
            <w:hideMark/>
          </w:tcPr>
          <w:p w14:paraId="54B46D1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8CA9B3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FB0A6B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68867BA"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878C23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37</w:t>
            </w:r>
          </w:p>
        </w:tc>
        <w:tc>
          <w:tcPr>
            <w:tcW w:w="1341" w:type="pct"/>
            <w:tcBorders>
              <w:top w:val="nil"/>
              <w:left w:val="nil"/>
              <w:bottom w:val="single" w:sz="8" w:space="0" w:color="auto"/>
              <w:right w:val="single" w:sz="8" w:space="0" w:color="auto"/>
            </w:tcBorders>
            <w:shd w:val="clear" w:color="auto" w:fill="auto"/>
            <w:vAlign w:val="center"/>
            <w:hideMark/>
          </w:tcPr>
          <w:p w14:paraId="7BC0C58C"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1020-1022 12A</w:t>
            </w:r>
          </w:p>
        </w:tc>
        <w:tc>
          <w:tcPr>
            <w:tcW w:w="493" w:type="pct"/>
            <w:tcBorders>
              <w:top w:val="nil"/>
              <w:left w:val="nil"/>
              <w:bottom w:val="single" w:sz="8" w:space="0" w:color="auto"/>
              <w:right w:val="single" w:sz="8" w:space="0" w:color="auto"/>
            </w:tcBorders>
            <w:shd w:val="clear" w:color="auto" w:fill="auto"/>
            <w:noWrap/>
            <w:vAlign w:val="center"/>
            <w:hideMark/>
          </w:tcPr>
          <w:p w14:paraId="2D6783D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738E1C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45</w:t>
            </w:r>
          </w:p>
        </w:tc>
        <w:tc>
          <w:tcPr>
            <w:tcW w:w="610" w:type="pct"/>
            <w:tcBorders>
              <w:top w:val="nil"/>
              <w:left w:val="nil"/>
              <w:bottom w:val="single" w:sz="8" w:space="0" w:color="auto"/>
              <w:right w:val="single" w:sz="8" w:space="0" w:color="auto"/>
            </w:tcBorders>
            <w:shd w:val="clear" w:color="auto" w:fill="auto"/>
            <w:noWrap/>
            <w:vAlign w:val="center"/>
            <w:hideMark/>
          </w:tcPr>
          <w:p w14:paraId="5C3AB55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113</w:t>
            </w:r>
          </w:p>
        </w:tc>
        <w:tc>
          <w:tcPr>
            <w:tcW w:w="582" w:type="pct"/>
            <w:tcBorders>
              <w:top w:val="nil"/>
              <w:left w:val="nil"/>
              <w:bottom w:val="single" w:sz="8" w:space="0" w:color="auto"/>
              <w:right w:val="single" w:sz="8" w:space="0" w:color="auto"/>
            </w:tcBorders>
            <w:shd w:val="clear" w:color="auto" w:fill="auto"/>
            <w:noWrap/>
            <w:vAlign w:val="center"/>
            <w:hideMark/>
          </w:tcPr>
          <w:p w14:paraId="534B6B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F67DD6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EA4777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696C8B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A000D5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lastRenderedPageBreak/>
              <w:t>38</w:t>
            </w:r>
          </w:p>
        </w:tc>
        <w:tc>
          <w:tcPr>
            <w:tcW w:w="1341" w:type="pct"/>
            <w:tcBorders>
              <w:top w:val="nil"/>
              <w:left w:val="nil"/>
              <w:bottom w:val="single" w:sz="8" w:space="0" w:color="auto"/>
              <w:right w:val="single" w:sz="8" w:space="0" w:color="auto"/>
            </w:tcBorders>
            <w:shd w:val="clear" w:color="auto" w:fill="auto"/>
            <w:vAlign w:val="center"/>
            <w:hideMark/>
          </w:tcPr>
          <w:p w14:paraId="4F0C49A6"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1606 DN CE278A</w:t>
            </w:r>
          </w:p>
        </w:tc>
        <w:tc>
          <w:tcPr>
            <w:tcW w:w="493" w:type="pct"/>
            <w:tcBorders>
              <w:top w:val="nil"/>
              <w:left w:val="nil"/>
              <w:bottom w:val="single" w:sz="8" w:space="0" w:color="auto"/>
              <w:right w:val="single" w:sz="8" w:space="0" w:color="auto"/>
            </w:tcBorders>
            <w:shd w:val="clear" w:color="auto" w:fill="auto"/>
            <w:noWrap/>
            <w:vAlign w:val="center"/>
            <w:hideMark/>
          </w:tcPr>
          <w:p w14:paraId="257241F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B5A7B3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13</w:t>
            </w:r>
          </w:p>
        </w:tc>
        <w:tc>
          <w:tcPr>
            <w:tcW w:w="610" w:type="pct"/>
            <w:tcBorders>
              <w:top w:val="nil"/>
              <w:left w:val="nil"/>
              <w:bottom w:val="single" w:sz="8" w:space="0" w:color="auto"/>
              <w:right w:val="single" w:sz="8" w:space="0" w:color="auto"/>
            </w:tcBorders>
            <w:shd w:val="clear" w:color="auto" w:fill="auto"/>
            <w:noWrap/>
            <w:vAlign w:val="center"/>
            <w:hideMark/>
          </w:tcPr>
          <w:p w14:paraId="493529C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32</w:t>
            </w:r>
          </w:p>
        </w:tc>
        <w:tc>
          <w:tcPr>
            <w:tcW w:w="582" w:type="pct"/>
            <w:tcBorders>
              <w:top w:val="nil"/>
              <w:left w:val="nil"/>
              <w:bottom w:val="single" w:sz="8" w:space="0" w:color="auto"/>
              <w:right w:val="single" w:sz="8" w:space="0" w:color="auto"/>
            </w:tcBorders>
            <w:shd w:val="clear" w:color="auto" w:fill="auto"/>
            <w:noWrap/>
            <w:vAlign w:val="center"/>
            <w:hideMark/>
          </w:tcPr>
          <w:p w14:paraId="1790470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501B6E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DD384B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8C0C6B3"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19F719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39</w:t>
            </w:r>
          </w:p>
        </w:tc>
        <w:tc>
          <w:tcPr>
            <w:tcW w:w="1341" w:type="pct"/>
            <w:tcBorders>
              <w:top w:val="nil"/>
              <w:left w:val="nil"/>
              <w:bottom w:val="single" w:sz="8" w:space="0" w:color="auto"/>
              <w:right w:val="single" w:sz="8" w:space="0" w:color="auto"/>
            </w:tcBorders>
            <w:shd w:val="clear" w:color="auto" w:fill="auto"/>
            <w:vAlign w:val="center"/>
            <w:hideMark/>
          </w:tcPr>
          <w:p w14:paraId="6CD5AEE1"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M1132 LH435A</w:t>
            </w:r>
          </w:p>
        </w:tc>
        <w:tc>
          <w:tcPr>
            <w:tcW w:w="493" w:type="pct"/>
            <w:tcBorders>
              <w:top w:val="nil"/>
              <w:left w:val="nil"/>
              <w:bottom w:val="single" w:sz="8" w:space="0" w:color="auto"/>
              <w:right w:val="single" w:sz="8" w:space="0" w:color="auto"/>
            </w:tcBorders>
            <w:shd w:val="clear" w:color="auto" w:fill="auto"/>
            <w:noWrap/>
            <w:vAlign w:val="center"/>
            <w:hideMark/>
          </w:tcPr>
          <w:p w14:paraId="5CA2E5B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052D68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15</w:t>
            </w:r>
          </w:p>
        </w:tc>
        <w:tc>
          <w:tcPr>
            <w:tcW w:w="610" w:type="pct"/>
            <w:tcBorders>
              <w:top w:val="nil"/>
              <w:left w:val="nil"/>
              <w:bottom w:val="single" w:sz="8" w:space="0" w:color="auto"/>
              <w:right w:val="single" w:sz="8" w:space="0" w:color="auto"/>
            </w:tcBorders>
            <w:shd w:val="clear" w:color="auto" w:fill="auto"/>
            <w:noWrap/>
            <w:vAlign w:val="center"/>
            <w:hideMark/>
          </w:tcPr>
          <w:p w14:paraId="34FCABF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38</w:t>
            </w:r>
          </w:p>
        </w:tc>
        <w:tc>
          <w:tcPr>
            <w:tcW w:w="582" w:type="pct"/>
            <w:tcBorders>
              <w:top w:val="nil"/>
              <w:left w:val="nil"/>
              <w:bottom w:val="single" w:sz="8" w:space="0" w:color="auto"/>
              <w:right w:val="single" w:sz="8" w:space="0" w:color="auto"/>
            </w:tcBorders>
            <w:shd w:val="clear" w:color="auto" w:fill="auto"/>
            <w:noWrap/>
            <w:vAlign w:val="center"/>
            <w:hideMark/>
          </w:tcPr>
          <w:p w14:paraId="5C5F1CE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7E44D1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C6D50C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4F40050"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69383C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40</w:t>
            </w:r>
          </w:p>
        </w:tc>
        <w:tc>
          <w:tcPr>
            <w:tcW w:w="1341" w:type="pct"/>
            <w:tcBorders>
              <w:top w:val="nil"/>
              <w:left w:val="nil"/>
              <w:bottom w:val="single" w:sz="8" w:space="0" w:color="auto"/>
              <w:right w:val="single" w:sz="8" w:space="0" w:color="auto"/>
            </w:tcBorders>
            <w:shd w:val="clear" w:color="auto" w:fill="auto"/>
            <w:vAlign w:val="center"/>
            <w:hideMark/>
          </w:tcPr>
          <w:p w14:paraId="6433B02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P1102W CE 285A</w:t>
            </w:r>
          </w:p>
        </w:tc>
        <w:tc>
          <w:tcPr>
            <w:tcW w:w="493" w:type="pct"/>
            <w:tcBorders>
              <w:top w:val="nil"/>
              <w:left w:val="nil"/>
              <w:bottom w:val="single" w:sz="8" w:space="0" w:color="auto"/>
              <w:right w:val="single" w:sz="8" w:space="0" w:color="auto"/>
            </w:tcBorders>
            <w:shd w:val="clear" w:color="auto" w:fill="auto"/>
            <w:noWrap/>
            <w:vAlign w:val="center"/>
            <w:hideMark/>
          </w:tcPr>
          <w:p w14:paraId="2DF9A4D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D36337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60</w:t>
            </w:r>
          </w:p>
        </w:tc>
        <w:tc>
          <w:tcPr>
            <w:tcW w:w="610" w:type="pct"/>
            <w:tcBorders>
              <w:top w:val="nil"/>
              <w:left w:val="nil"/>
              <w:bottom w:val="single" w:sz="8" w:space="0" w:color="auto"/>
              <w:right w:val="single" w:sz="8" w:space="0" w:color="auto"/>
            </w:tcBorders>
            <w:shd w:val="clear" w:color="auto" w:fill="auto"/>
            <w:noWrap/>
            <w:vAlign w:val="center"/>
            <w:hideMark/>
          </w:tcPr>
          <w:p w14:paraId="0361F24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150</w:t>
            </w:r>
          </w:p>
        </w:tc>
        <w:tc>
          <w:tcPr>
            <w:tcW w:w="582" w:type="pct"/>
            <w:tcBorders>
              <w:top w:val="nil"/>
              <w:left w:val="nil"/>
              <w:bottom w:val="single" w:sz="8" w:space="0" w:color="auto"/>
              <w:right w:val="single" w:sz="8" w:space="0" w:color="auto"/>
            </w:tcBorders>
            <w:shd w:val="clear" w:color="auto" w:fill="auto"/>
            <w:noWrap/>
            <w:vAlign w:val="center"/>
            <w:hideMark/>
          </w:tcPr>
          <w:p w14:paraId="5F98DD5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670585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EFA574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4A939C0"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FBCC0A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41</w:t>
            </w:r>
          </w:p>
        </w:tc>
        <w:tc>
          <w:tcPr>
            <w:tcW w:w="1341" w:type="pct"/>
            <w:tcBorders>
              <w:top w:val="nil"/>
              <w:left w:val="nil"/>
              <w:bottom w:val="single" w:sz="8" w:space="0" w:color="auto"/>
              <w:right w:val="single" w:sz="8" w:space="0" w:color="auto"/>
            </w:tcBorders>
            <w:shd w:val="clear" w:color="auto" w:fill="auto"/>
            <w:vAlign w:val="center"/>
            <w:hideMark/>
          </w:tcPr>
          <w:p w14:paraId="2737740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P2035 05-A</w:t>
            </w:r>
          </w:p>
        </w:tc>
        <w:tc>
          <w:tcPr>
            <w:tcW w:w="493" w:type="pct"/>
            <w:tcBorders>
              <w:top w:val="nil"/>
              <w:left w:val="nil"/>
              <w:bottom w:val="single" w:sz="8" w:space="0" w:color="auto"/>
              <w:right w:val="single" w:sz="8" w:space="0" w:color="auto"/>
            </w:tcBorders>
            <w:shd w:val="clear" w:color="auto" w:fill="auto"/>
            <w:noWrap/>
            <w:vAlign w:val="center"/>
            <w:hideMark/>
          </w:tcPr>
          <w:p w14:paraId="1569F9B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D9DD9E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4BBCD5B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582" w:type="pct"/>
            <w:tcBorders>
              <w:top w:val="nil"/>
              <w:left w:val="nil"/>
              <w:bottom w:val="single" w:sz="8" w:space="0" w:color="auto"/>
              <w:right w:val="single" w:sz="8" w:space="0" w:color="auto"/>
            </w:tcBorders>
            <w:shd w:val="clear" w:color="auto" w:fill="auto"/>
            <w:noWrap/>
            <w:vAlign w:val="center"/>
            <w:hideMark/>
          </w:tcPr>
          <w:p w14:paraId="265EEDA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2CFC6E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80F793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3A43FF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B19324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42</w:t>
            </w:r>
          </w:p>
        </w:tc>
        <w:tc>
          <w:tcPr>
            <w:tcW w:w="1341" w:type="pct"/>
            <w:tcBorders>
              <w:top w:val="nil"/>
              <w:left w:val="nil"/>
              <w:bottom w:val="single" w:sz="8" w:space="0" w:color="auto"/>
              <w:right w:val="single" w:sz="8" w:space="0" w:color="auto"/>
            </w:tcBorders>
            <w:shd w:val="clear" w:color="auto" w:fill="auto"/>
            <w:vAlign w:val="center"/>
            <w:hideMark/>
          </w:tcPr>
          <w:p w14:paraId="60AA71C2"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HP LEXMARK X5650 12A</w:t>
            </w:r>
          </w:p>
        </w:tc>
        <w:tc>
          <w:tcPr>
            <w:tcW w:w="493" w:type="pct"/>
            <w:tcBorders>
              <w:top w:val="nil"/>
              <w:left w:val="nil"/>
              <w:bottom w:val="single" w:sz="8" w:space="0" w:color="auto"/>
              <w:right w:val="single" w:sz="8" w:space="0" w:color="auto"/>
            </w:tcBorders>
            <w:shd w:val="clear" w:color="auto" w:fill="auto"/>
            <w:noWrap/>
            <w:vAlign w:val="center"/>
            <w:hideMark/>
          </w:tcPr>
          <w:p w14:paraId="05DB008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DAF5DA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0BA9CFF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582" w:type="pct"/>
            <w:tcBorders>
              <w:top w:val="nil"/>
              <w:left w:val="nil"/>
              <w:bottom w:val="single" w:sz="8" w:space="0" w:color="auto"/>
              <w:right w:val="single" w:sz="8" w:space="0" w:color="auto"/>
            </w:tcBorders>
            <w:shd w:val="clear" w:color="auto" w:fill="auto"/>
            <w:noWrap/>
            <w:vAlign w:val="center"/>
            <w:hideMark/>
          </w:tcPr>
          <w:p w14:paraId="0C9C75A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95A344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493580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71D1B65"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F3778A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43</w:t>
            </w:r>
          </w:p>
        </w:tc>
        <w:tc>
          <w:tcPr>
            <w:tcW w:w="1341" w:type="pct"/>
            <w:tcBorders>
              <w:top w:val="nil"/>
              <w:left w:val="nil"/>
              <w:bottom w:val="single" w:sz="8" w:space="0" w:color="auto"/>
              <w:right w:val="single" w:sz="8" w:space="0" w:color="auto"/>
            </w:tcBorders>
            <w:shd w:val="clear" w:color="auto" w:fill="auto"/>
            <w:vAlign w:val="center"/>
            <w:hideMark/>
          </w:tcPr>
          <w:p w14:paraId="7E1D14F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IMPRESORA DESKJET HP 6940 BLACK/96</w:t>
            </w:r>
          </w:p>
        </w:tc>
        <w:tc>
          <w:tcPr>
            <w:tcW w:w="493" w:type="pct"/>
            <w:tcBorders>
              <w:top w:val="nil"/>
              <w:left w:val="nil"/>
              <w:bottom w:val="single" w:sz="8" w:space="0" w:color="auto"/>
              <w:right w:val="single" w:sz="8" w:space="0" w:color="auto"/>
            </w:tcBorders>
            <w:shd w:val="clear" w:color="auto" w:fill="auto"/>
            <w:noWrap/>
            <w:vAlign w:val="center"/>
            <w:hideMark/>
          </w:tcPr>
          <w:p w14:paraId="3CB9D6D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074D0C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C7B0D4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77B86D1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93D526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08F5E3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8395187"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2B0E83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44</w:t>
            </w:r>
          </w:p>
        </w:tc>
        <w:tc>
          <w:tcPr>
            <w:tcW w:w="1341" w:type="pct"/>
            <w:tcBorders>
              <w:top w:val="nil"/>
              <w:left w:val="nil"/>
              <w:bottom w:val="single" w:sz="8" w:space="0" w:color="auto"/>
              <w:right w:val="single" w:sz="8" w:space="0" w:color="auto"/>
            </w:tcBorders>
            <w:shd w:val="clear" w:color="auto" w:fill="auto"/>
            <w:vAlign w:val="center"/>
            <w:hideMark/>
          </w:tcPr>
          <w:p w14:paraId="27C9E08C"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IMPRESORA DESKJET HP 6940 COLOR/97</w:t>
            </w:r>
          </w:p>
        </w:tc>
        <w:tc>
          <w:tcPr>
            <w:tcW w:w="493" w:type="pct"/>
            <w:tcBorders>
              <w:top w:val="nil"/>
              <w:left w:val="nil"/>
              <w:bottom w:val="single" w:sz="8" w:space="0" w:color="auto"/>
              <w:right w:val="single" w:sz="8" w:space="0" w:color="auto"/>
            </w:tcBorders>
            <w:shd w:val="clear" w:color="auto" w:fill="auto"/>
            <w:noWrap/>
            <w:vAlign w:val="center"/>
            <w:hideMark/>
          </w:tcPr>
          <w:p w14:paraId="06B82EC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2E772E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6430670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2FEE5B1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628E3A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9B38D1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BD23288"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9F9602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45</w:t>
            </w:r>
          </w:p>
        </w:tc>
        <w:tc>
          <w:tcPr>
            <w:tcW w:w="1341" w:type="pct"/>
            <w:tcBorders>
              <w:top w:val="nil"/>
              <w:left w:val="nil"/>
              <w:bottom w:val="single" w:sz="8" w:space="0" w:color="auto"/>
              <w:right w:val="single" w:sz="8" w:space="0" w:color="auto"/>
            </w:tcBorders>
            <w:shd w:val="clear" w:color="auto" w:fill="auto"/>
            <w:vAlign w:val="center"/>
            <w:hideMark/>
          </w:tcPr>
          <w:p w14:paraId="0EEB06F9"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IMPRESORA LASER JET HP 1000 SERIES LH7115A</w:t>
            </w:r>
          </w:p>
        </w:tc>
        <w:tc>
          <w:tcPr>
            <w:tcW w:w="493" w:type="pct"/>
            <w:tcBorders>
              <w:top w:val="nil"/>
              <w:left w:val="nil"/>
              <w:bottom w:val="single" w:sz="8" w:space="0" w:color="auto"/>
              <w:right w:val="single" w:sz="8" w:space="0" w:color="auto"/>
            </w:tcBorders>
            <w:shd w:val="clear" w:color="auto" w:fill="auto"/>
            <w:noWrap/>
            <w:vAlign w:val="center"/>
            <w:hideMark/>
          </w:tcPr>
          <w:p w14:paraId="69773E8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EA659C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6ECEB22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0A958F5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6A891D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BEE9B8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EDD3149"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9E9821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46</w:t>
            </w:r>
          </w:p>
        </w:tc>
        <w:tc>
          <w:tcPr>
            <w:tcW w:w="1341" w:type="pct"/>
            <w:tcBorders>
              <w:top w:val="nil"/>
              <w:left w:val="nil"/>
              <w:bottom w:val="single" w:sz="8" w:space="0" w:color="auto"/>
              <w:right w:val="single" w:sz="8" w:space="0" w:color="auto"/>
            </w:tcBorders>
            <w:shd w:val="clear" w:color="auto" w:fill="auto"/>
            <w:vAlign w:val="center"/>
            <w:hideMark/>
          </w:tcPr>
          <w:p w14:paraId="1E30A1C5"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IMPRESORA LASER JET P1006 CB435</w:t>
            </w:r>
          </w:p>
        </w:tc>
        <w:tc>
          <w:tcPr>
            <w:tcW w:w="493" w:type="pct"/>
            <w:tcBorders>
              <w:top w:val="nil"/>
              <w:left w:val="nil"/>
              <w:bottom w:val="single" w:sz="8" w:space="0" w:color="auto"/>
              <w:right w:val="single" w:sz="8" w:space="0" w:color="auto"/>
            </w:tcBorders>
            <w:shd w:val="clear" w:color="auto" w:fill="auto"/>
            <w:noWrap/>
            <w:vAlign w:val="center"/>
            <w:hideMark/>
          </w:tcPr>
          <w:p w14:paraId="4ABACE3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B870BE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06E0353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582" w:type="pct"/>
            <w:tcBorders>
              <w:top w:val="nil"/>
              <w:left w:val="nil"/>
              <w:bottom w:val="single" w:sz="8" w:space="0" w:color="auto"/>
              <w:right w:val="single" w:sz="8" w:space="0" w:color="auto"/>
            </w:tcBorders>
            <w:shd w:val="clear" w:color="auto" w:fill="auto"/>
            <w:noWrap/>
            <w:vAlign w:val="center"/>
            <w:hideMark/>
          </w:tcPr>
          <w:p w14:paraId="6265934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DD116D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966FBF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C0548A9"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6B88F5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47</w:t>
            </w:r>
          </w:p>
        </w:tc>
        <w:tc>
          <w:tcPr>
            <w:tcW w:w="1341" w:type="pct"/>
            <w:tcBorders>
              <w:top w:val="nil"/>
              <w:left w:val="nil"/>
              <w:bottom w:val="single" w:sz="8" w:space="0" w:color="auto"/>
              <w:right w:val="single" w:sz="8" w:space="0" w:color="auto"/>
            </w:tcBorders>
            <w:shd w:val="clear" w:color="auto" w:fill="auto"/>
            <w:vAlign w:val="center"/>
            <w:hideMark/>
          </w:tcPr>
          <w:p w14:paraId="415FE3EF"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SAMSUNG M-2165 D101S</w:t>
            </w:r>
          </w:p>
        </w:tc>
        <w:tc>
          <w:tcPr>
            <w:tcW w:w="493" w:type="pct"/>
            <w:tcBorders>
              <w:top w:val="nil"/>
              <w:left w:val="nil"/>
              <w:bottom w:val="single" w:sz="8" w:space="0" w:color="auto"/>
              <w:right w:val="single" w:sz="8" w:space="0" w:color="auto"/>
            </w:tcBorders>
            <w:shd w:val="clear" w:color="auto" w:fill="auto"/>
            <w:noWrap/>
            <w:vAlign w:val="center"/>
            <w:hideMark/>
          </w:tcPr>
          <w:p w14:paraId="16B80DC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DF68AB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32</w:t>
            </w:r>
          </w:p>
        </w:tc>
        <w:tc>
          <w:tcPr>
            <w:tcW w:w="610" w:type="pct"/>
            <w:tcBorders>
              <w:top w:val="nil"/>
              <w:left w:val="nil"/>
              <w:bottom w:val="single" w:sz="8" w:space="0" w:color="auto"/>
              <w:right w:val="single" w:sz="8" w:space="0" w:color="auto"/>
            </w:tcBorders>
            <w:shd w:val="clear" w:color="auto" w:fill="auto"/>
            <w:noWrap/>
            <w:vAlign w:val="center"/>
            <w:hideMark/>
          </w:tcPr>
          <w:p w14:paraId="6633E05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81</w:t>
            </w:r>
          </w:p>
        </w:tc>
        <w:tc>
          <w:tcPr>
            <w:tcW w:w="582" w:type="pct"/>
            <w:tcBorders>
              <w:top w:val="nil"/>
              <w:left w:val="nil"/>
              <w:bottom w:val="single" w:sz="8" w:space="0" w:color="auto"/>
              <w:right w:val="single" w:sz="8" w:space="0" w:color="auto"/>
            </w:tcBorders>
            <w:shd w:val="clear" w:color="auto" w:fill="auto"/>
            <w:noWrap/>
            <w:vAlign w:val="center"/>
            <w:hideMark/>
          </w:tcPr>
          <w:p w14:paraId="6F31AE2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FF43FB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83CB55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B702E2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1C1398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48</w:t>
            </w:r>
          </w:p>
        </w:tc>
        <w:tc>
          <w:tcPr>
            <w:tcW w:w="1341" w:type="pct"/>
            <w:tcBorders>
              <w:top w:val="nil"/>
              <w:left w:val="nil"/>
              <w:bottom w:val="single" w:sz="8" w:space="0" w:color="auto"/>
              <w:right w:val="single" w:sz="8" w:space="0" w:color="auto"/>
            </w:tcBorders>
            <w:shd w:val="clear" w:color="auto" w:fill="auto"/>
            <w:vAlign w:val="center"/>
            <w:hideMark/>
          </w:tcPr>
          <w:p w14:paraId="2CC82052"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SAMSUNG XPREESS M2022 111S</w:t>
            </w:r>
          </w:p>
        </w:tc>
        <w:tc>
          <w:tcPr>
            <w:tcW w:w="493" w:type="pct"/>
            <w:tcBorders>
              <w:top w:val="nil"/>
              <w:left w:val="nil"/>
              <w:bottom w:val="single" w:sz="8" w:space="0" w:color="auto"/>
              <w:right w:val="single" w:sz="8" w:space="0" w:color="auto"/>
            </w:tcBorders>
            <w:shd w:val="clear" w:color="auto" w:fill="auto"/>
            <w:noWrap/>
            <w:vAlign w:val="center"/>
            <w:hideMark/>
          </w:tcPr>
          <w:p w14:paraId="148CB97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5B2DAB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36</w:t>
            </w:r>
          </w:p>
        </w:tc>
        <w:tc>
          <w:tcPr>
            <w:tcW w:w="610" w:type="pct"/>
            <w:tcBorders>
              <w:top w:val="nil"/>
              <w:left w:val="nil"/>
              <w:bottom w:val="single" w:sz="8" w:space="0" w:color="auto"/>
              <w:right w:val="single" w:sz="8" w:space="0" w:color="auto"/>
            </w:tcBorders>
            <w:shd w:val="clear" w:color="auto" w:fill="auto"/>
            <w:noWrap/>
            <w:vAlign w:val="center"/>
            <w:hideMark/>
          </w:tcPr>
          <w:p w14:paraId="697EC2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89</w:t>
            </w:r>
          </w:p>
        </w:tc>
        <w:tc>
          <w:tcPr>
            <w:tcW w:w="582" w:type="pct"/>
            <w:tcBorders>
              <w:top w:val="nil"/>
              <w:left w:val="nil"/>
              <w:bottom w:val="single" w:sz="8" w:space="0" w:color="auto"/>
              <w:right w:val="single" w:sz="8" w:space="0" w:color="auto"/>
            </w:tcBorders>
            <w:shd w:val="clear" w:color="auto" w:fill="auto"/>
            <w:noWrap/>
            <w:vAlign w:val="center"/>
            <w:hideMark/>
          </w:tcPr>
          <w:p w14:paraId="3EEB3A3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12641D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3B82BA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01FE23E"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9A7E27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49</w:t>
            </w:r>
          </w:p>
        </w:tc>
        <w:tc>
          <w:tcPr>
            <w:tcW w:w="1341" w:type="pct"/>
            <w:tcBorders>
              <w:top w:val="nil"/>
              <w:left w:val="nil"/>
              <w:bottom w:val="single" w:sz="8" w:space="0" w:color="auto"/>
              <w:right w:val="single" w:sz="8" w:space="0" w:color="auto"/>
            </w:tcBorders>
            <w:shd w:val="clear" w:color="auto" w:fill="auto"/>
            <w:vAlign w:val="center"/>
            <w:hideMark/>
          </w:tcPr>
          <w:p w14:paraId="78A6D314"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SAMSUNG XPRESS M2070 D111S</w:t>
            </w:r>
          </w:p>
        </w:tc>
        <w:tc>
          <w:tcPr>
            <w:tcW w:w="493" w:type="pct"/>
            <w:tcBorders>
              <w:top w:val="nil"/>
              <w:left w:val="nil"/>
              <w:bottom w:val="single" w:sz="8" w:space="0" w:color="auto"/>
              <w:right w:val="single" w:sz="8" w:space="0" w:color="auto"/>
            </w:tcBorders>
            <w:shd w:val="clear" w:color="auto" w:fill="auto"/>
            <w:noWrap/>
            <w:vAlign w:val="center"/>
            <w:hideMark/>
          </w:tcPr>
          <w:p w14:paraId="32FC91C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E71BF0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36</w:t>
            </w:r>
          </w:p>
        </w:tc>
        <w:tc>
          <w:tcPr>
            <w:tcW w:w="610" w:type="pct"/>
            <w:tcBorders>
              <w:top w:val="nil"/>
              <w:left w:val="nil"/>
              <w:bottom w:val="single" w:sz="8" w:space="0" w:color="auto"/>
              <w:right w:val="single" w:sz="8" w:space="0" w:color="auto"/>
            </w:tcBorders>
            <w:shd w:val="clear" w:color="auto" w:fill="auto"/>
            <w:noWrap/>
            <w:vAlign w:val="center"/>
            <w:hideMark/>
          </w:tcPr>
          <w:p w14:paraId="0CBA8F2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91</w:t>
            </w:r>
          </w:p>
        </w:tc>
        <w:tc>
          <w:tcPr>
            <w:tcW w:w="582" w:type="pct"/>
            <w:tcBorders>
              <w:top w:val="nil"/>
              <w:left w:val="nil"/>
              <w:bottom w:val="single" w:sz="8" w:space="0" w:color="auto"/>
              <w:right w:val="single" w:sz="8" w:space="0" w:color="auto"/>
            </w:tcBorders>
            <w:shd w:val="clear" w:color="auto" w:fill="auto"/>
            <w:noWrap/>
            <w:vAlign w:val="center"/>
            <w:hideMark/>
          </w:tcPr>
          <w:p w14:paraId="6C122DD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0769D0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172E74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570998A"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2372EA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50</w:t>
            </w:r>
          </w:p>
        </w:tc>
        <w:tc>
          <w:tcPr>
            <w:tcW w:w="1341" w:type="pct"/>
            <w:tcBorders>
              <w:top w:val="nil"/>
              <w:left w:val="nil"/>
              <w:bottom w:val="single" w:sz="8" w:space="0" w:color="auto"/>
              <w:right w:val="single" w:sz="8" w:space="0" w:color="auto"/>
            </w:tcBorders>
            <w:shd w:val="clear" w:color="auto" w:fill="auto"/>
            <w:vAlign w:val="center"/>
            <w:hideMark/>
          </w:tcPr>
          <w:p w14:paraId="1A04A29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SAMSUNG ML1660 ML104</w:t>
            </w:r>
          </w:p>
        </w:tc>
        <w:tc>
          <w:tcPr>
            <w:tcW w:w="493" w:type="pct"/>
            <w:tcBorders>
              <w:top w:val="nil"/>
              <w:left w:val="nil"/>
              <w:bottom w:val="single" w:sz="8" w:space="0" w:color="auto"/>
              <w:right w:val="single" w:sz="8" w:space="0" w:color="auto"/>
            </w:tcBorders>
            <w:shd w:val="clear" w:color="auto" w:fill="auto"/>
            <w:noWrap/>
            <w:vAlign w:val="center"/>
            <w:hideMark/>
          </w:tcPr>
          <w:p w14:paraId="3EDF4FD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80767D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16</w:t>
            </w:r>
          </w:p>
        </w:tc>
        <w:tc>
          <w:tcPr>
            <w:tcW w:w="610" w:type="pct"/>
            <w:tcBorders>
              <w:top w:val="nil"/>
              <w:left w:val="nil"/>
              <w:bottom w:val="single" w:sz="8" w:space="0" w:color="auto"/>
              <w:right w:val="single" w:sz="8" w:space="0" w:color="auto"/>
            </w:tcBorders>
            <w:shd w:val="clear" w:color="auto" w:fill="auto"/>
            <w:noWrap/>
            <w:vAlign w:val="center"/>
            <w:hideMark/>
          </w:tcPr>
          <w:p w14:paraId="6F27706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39</w:t>
            </w:r>
          </w:p>
        </w:tc>
        <w:tc>
          <w:tcPr>
            <w:tcW w:w="582" w:type="pct"/>
            <w:tcBorders>
              <w:top w:val="nil"/>
              <w:left w:val="nil"/>
              <w:bottom w:val="single" w:sz="8" w:space="0" w:color="auto"/>
              <w:right w:val="single" w:sz="8" w:space="0" w:color="auto"/>
            </w:tcBorders>
            <w:shd w:val="clear" w:color="auto" w:fill="auto"/>
            <w:noWrap/>
            <w:vAlign w:val="center"/>
            <w:hideMark/>
          </w:tcPr>
          <w:p w14:paraId="5711172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5B33D3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8404A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80F6F1B"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BBF03D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51</w:t>
            </w:r>
          </w:p>
        </w:tc>
        <w:tc>
          <w:tcPr>
            <w:tcW w:w="1341" w:type="pct"/>
            <w:tcBorders>
              <w:top w:val="nil"/>
              <w:left w:val="nil"/>
              <w:bottom w:val="single" w:sz="8" w:space="0" w:color="auto"/>
              <w:right w:val="single" w:sz="8" w:space="0" w:color="auto"/>
            </w:tcBorders>
            <w:shd w:val="clear" w:color="auto" w:fill="auto"/>
            <w:vAlign w:val="center"/>
            <w:hideMark/>
          </w:tcPr>
          <w:p w14:paraId="1A045975"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1005P 35-A</w:t>
            </w:r>
          </w:p>
        </w:tc>
        <w:tc>
          <w:tcPr>
            <w:tcW w:w="493" w:type="pct"/>
            <w:tcBorders>
              <w:top w:val="nil"/>
              <w:left w:val="nil"/>
              <w:bottom w:val="single" w:sz="8" w:space="0" w:color="auto"/>
              <w:right w:val="single" w:sz="8" w:space="0" w:color="auto"/>
            </w:tcBorders>
            <w:shd w:val="clear" w:color="auto" w:fill="auto"/>
            <w:noWrap/>
            <w:vAlign w:val="center"/>
            <w:hideMark/>
          </w:tcPr>
          <w:p w14:paraId="33E8901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BEC406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10</w:t>
            </w:r>
          </w:p>
        </w:tc>
        <w:tc>
          <w:tcPr>
            <w:tcW w:w="610" w:type="pct"/>
            <w:tcBorders>
              <w:top w:val="nil"/>
              <w:left w:val="nil"/>
              <w:bottom w:val="single" w:sz="8" w:space="0" w:color="auto"/>
              <w:right w:val="single" w:sz="8" w:space="0" w:color="auto"/>
            </w:tcBorders>
            <w:shd w:val="clear" w:color="auto" w:fill="auto"/>
            <w:noWrap/>
            <w:vAlign w:val="center"/>
            <w:hideMark/>
          </w:tcPr>
          <w:p w14:paraId="316FBA4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25</w:t>
            </w:r>
          </w:p>
        </w:tc>
        <w:tc>
          <w:tcPr>
            <w:tcW w:w="582" w:type="pct"/>
            <w:tcBorders>
              <w:top w:val="nil"/>
              <w:left w:val="nil"/>
              <w:bottom w:val="single" w:sz="8" w:space="0" w:color="auto"/>
              <w:right w:val="single" w:sz="8" w:space="0" w:color="auto"/>
            </w:tcBorders>
            <w:shd w:val="clear" w:color="auto" w:fill="auto"/>
            <w:noWrap/>
            <w:vAlign w:val="center"/>
            <w:hideMark/>
          </w:tcPr>
          <w:p w14:paraId="2649662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8E0700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537C86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820CBF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326434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52</w:t>
            </w:r>
          </w:p>
        </w:tc>
        <w:tc>
          <w:tcPr>
            <w:tcW w:w="1341" w:type="pct"/>
            <w:tcBorders>
              <w:top w:val="nil"/>
              <w:left w:val="nil"/>
              <w:bottom w:val="single" w:sz="8" w:space="0" w:color="auto"/>
              <w:right w:val="single" w:sz="8" w:space="0" w:color="auto"/>
            </w:tcBorders>
            <w:shd w:val="clear" w:color="auto" w:fill="auto"/>
            <w:vAlign w:val="center"/>
            <w:hideMark/>
          </w:tcPr>
          <w:p w14:paraId="3DF0379D"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LASERJET 1536DNFMFP CE278A</w:t>
            </w:r>
          </w:p>
        </w:tc>
        <w:tc>
          <w:tcPr>
            <w:tcW w:w="493" w:type="pct"/>
            <w:tcBorders>
              <w:top w:val="nil"/>
              <w:left w:val="nil"/>
              <w:bottom w:val="single" w:sz="8" w:space="0" w:color="auto"/>
              <w:right w:val="single" w:sz="8" w:space="0" w:color="auto"/>
            </w:tcBorders>
            <w:shd w:val="clear" w:color="auto" w:fill="auto"/>
            <w:noWrap/>
            <w:vAlign w:val="center"/>
            <w:hideMark/>
          </w:tcPr>
          <w:p w14:paraId="439251A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F5483A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610" w:type="pct"/>
            <w:tcBorders>
              <w:top w:val="nil"/>
              <w:left w:val="nil"/>
              <w:bottom w:val="single" w:sz="8" w:space="0" w:color="auto"/>
              <w:right w:val="single" w:sz="8" w:space="0" w:color="auto"/>
            </w:tcBorders>
            <w:shd w:val="clear" w:color="auto" w:fill="auto"/>
            <w:noWrap/>
            <w:vAlign w:val="center"/>
            <w:hideMark/>
          </w:tcPr>
          <w:p w14:paraId="484ACE9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17</w:t>
            </w:r>
          </w:p>
        </w:tc>
        <w:tc>
          <w:tcPr>
            <w:tcW w:w="582" w:type="pct"/>
            <w:tcBorders>
              <w:top w:val="nil"/>
              <w:left w:val="nil"/>
              <w:bottom w:val="single" w:sz="8" w:space="0" w:color="auto"/>
              <w:right w:val="single" w:sz="8" w:space="0" w:color="auto"/>
            </w:tcBorders>
            <w:shd w:val="clear" w:color="auto" w:fill="auto"/>
            <w:noWrap/>
            <w:vAlign w:val="center"/>
            <w:hideMark/>
          </w:tcPr>
          <w:p w14:paraId="78E56B6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456066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33FF82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C4A307D"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D3E632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53</w:t>
            </w:r>
          </w:p>
        </w:tc>
        <w:tc>
          <w:tcPr>
            <w:tcW w:w="1341" w:type="pct"/>
            <w:tcBorders>
              <w:top w:val="nil"/>
              <w:left w:val="nil"/>
              <w:bottom w:val="single" w:sz="8" w:space="0" w:color="auto"/>
              <w:right w:val="single" w:sz="8" w:space="0" w:color="auto"/>
            </w:tcBorders>
            <w:shd w:val="clear" w:color="auto" w:fill="auto"/>
            <w:vAlign w:val="center"/>
            <w:hideMark/>
          </w:tcPr>
          <w:p w14:paraId="0D6DC80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KYOCERA ECOSYS FS-1120 MFP TK-1112</w:t>
            </w:r>
          </w:p>
        </w:tc>
        <w:tc>
          <w:tcPr>
            <w:tcW w:w="493" w:type="pct"/>
            <w:tcBorders>
              <w:top w:val="nil"/>
              <w:left w:val="nil"/>
              <w:bottom w:val="single" w:sz="8" w:space="0" w:color="auto"/>
              <w:right w:val="single" w:sz="8" w:space="0" w:color="auto"/>
            </w:tcBorders>
            <w:shd w:val="clear" w:color="auto" w:fill="auto"/>
            <w:noWrap/>
            <w:vAlign w:val="center"/>
            <w:hideMark/>
          </w:tcPr>
          <w:p w14:paraId="479E67C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2FF93C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41D547B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2E2DB63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AB50BD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E93199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68A95B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5331BE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54</w:t>
            </w:r>
          </w:p>
        </w:tc>
        <w:tc>
          <w:tcPr>
            <w:tcW w:w="1341" w:type="pct"/>
            <w:tcBorders>
              <w:top w:val="nil"/>
              <w:left w:val="nil"/>
              <w:bottom w:val="single" w:sz="8" w:space="0" w:color="auto"/>
              <w:right w:val="single" w:sz="8" w:space="0" w:color="auto"/>
            </w:tcBorders>
            <w:shd w:val="clear" w:color="auto" w:fill="auto"/>
            <w:vAlign w:val="center"/>
            <w:hideMark/>
          </w:tcPr>
          <w:p w14:paraId="44C152F1"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MULTIFUNCIONAL SAMSUNG SCX-6122FN SCX6320D8/XAX</w:t>
            </w:r>
          </w:p>
        </w:tc>
        <w:tc>
          <w:tcPr>
            <w:tcW w:w="493" w:type="pct"/>
            <w:tcBorders>
              <w:top w:val="nil"/>
              <w:left w:val="nil"/>
              <w:bottom w:val="single" w:sz="8" w:space="0" w:color="auto"/>
              <w:right w:val="single" w:sz="8" w:space="0" w:color="auto"/>
            </w:tcBorders>
            <w:shd w:val="clear" w:color="auto" w:fill="auto"/>
            <w:noWrap/>
            <w:vAlign w:val="center"/>
            <w:hideMark/>
          </w:tcPr>
          <w:p w14:paraId="4797B70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2563CD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610" w:type="pct"/>
            <w:tcBorders>
              <w:top w:val="nil"/>
              <w:left w:val="nil"/>
              <w:bottom w:val="single" w:sz="8" w:space="0" w:color="auto"/>
              <w:right w:val="single" w:sz="8" w:space="0" w:color="auto"/>
            </w:tcBorders>
            <w:shd w:val="clear" w:color="auto" w:fill="auto"/>
            <w:noWrap/>
            <w:vAlign w:val="center"/>
            <w:hideMark/>
          </w:tcPr>
          <w:p w14:paraId="6169237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17</w:t>
            </w:r>
          </w:p>
        </w:tc>
        <w:tc>
          <w:tcPr>
            <w:tcW w:w="582" w:type="pct"/>
            <w:tcBorders>
              <w:top w:val="nil"/>
              <w:left w:val="nil"/>
              <w:bottom w:val="single" w:sz="8" w:space="0" w:color="auto"/>
              <w:right w:val="single" w:sz="8" w:space="0" w:color="auto"/>
            </w:tcBorders>
            <w:shd w:val="clear" w:color="auto" w:fill="auto"/>
            <w:noWrap/>
            <w:vAlign w:val="center"/>
            <w:hideMark/>
          </w:tcPr>
          <w:p w14:paraId="1982E69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DD4546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5B75D7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2580A2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D9DAF3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55</w:t>
            </w:r>
          </w:p>
        </w:tc>
        <w:tc>
          <w:tcPr>
            <w:tcW w:w="1341" w:type="pct"/>
            <w:tcBorders>
              <w:top w:val="nil"/>
              <w:left w:val="nil"/>
              <w:bottom w:val="single" w:sz="8" w:space="0" w:color="auto"/>
              <w:right w:val="single" w:sz="8" w:space="0" w:color="auto"/>
            </w:tcBorders>
            <w:shd w:val="clear" w:color="auto" w:fill="auto"/>
            <w:vAlign w:val="center"/>
            <w:hideMark/>
          </w:tcPr>
          <w:p w14:paraId="3557E437"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 xml:space="preserve">TONER  MULTIFUNCIONAL </w:t>
            </w:r>
            <w:r w:rsidRPr="00EE4375">
              <w:rPr>
                <w:rFonts w:eastAsia="Times New Roman" w:cs="Calibri"/>
                <w:color w:val="000000"/>
                <w:lang w:val="en-US" w:eastAsia="es-MX"/>
              </w:rPr>
              <w:lastRenderedPageBreak/>
              <w:t>SAMSUNG XPREESS C460W CLT-C4065</w:t>
            </w:r>
          </w:p>
        </w:tc>
        <w:tc>
          <w:tcPr>
            <w:tcW w:w="493" w:type="pct"/>
            <w:tcBorders>
              <w:top w:val="nil"/>
              <w:left w:val="nil"/>
              <w:bottom w:val="single" w:sz="8" w:space="0" w:color="auto"/>
              <w:right w:val="single" w:sz="8" w:space="0" w:color="auto"/>
            </w:tcBorders>
            <w:shd w:val="clear" w:color="auto" w:fill="auto"/>
            <w:noWrap/>
            <w:vAlign w:val="center"/>
            <w:hideMark/>
          </w:tcPr>
          <w:p w14:paraId="07DAE8E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lastRenderedPageBreak/>
              <w:t>PIEZA</w:t>
            </w:r>
          </w:p>
        </w:tc>
        <w:tc>
          <w:tcPr>
            <w:tcW w:w="610" w:type="pct"/>
            <w:tcBorders>
              <w:top w:val="nil"/>
              <w:left w:val="nil"/>
              <w:bottom w:val="single" w:sz="8" w:space="0" w:color="auto"/>
              <w:right w:val="single" w:sz="8" w:space="0" w:color="auto"/>
            </w:tcBorders>
            <w:shd w:val="clear" w:color="auto" w:fill="auto"/>
            <w:noWrap/>
            <w:vAlign w:val="center"/>
            <w:hideMark/>
          </w:tcPr>
          <w:p w14:paraId="74258E0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5FC59D0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582" w:type="pct"/>
            <w:tcBorders>
              <w:top w:val="nil"/>
              <w:left w:val="nil"/>
              <w:bottom w:val="single" w:sz="8" w:space="0" w:color="auto"/>
              <w:right w:val="single" w:sz="8" w:space="0" w:color="auto"/>
            </w:tcBorders>
            <w:shd w:val="clear" w:color="auto" w:fill="auto"/>
            <w:noWrap/>
            <w:vAlign w:val="center"/>
            <w:hideMark/>
          </w:tcPr>
          <w:p w14:paraId="3B25AEF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FB5437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7EB20D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A1CB05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689AA5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56</w:t>
            </w:r>
          </w:p>
        </w:tc>
        <w:tc>
          <w:tcPr>
            <w:tcW w:w="1341" w:type="pct"/>
            <w:tcBorders>
              <w:top w:val="nil"/>
              <w:left w:val="nil"/>
              <w:bottom w:val="single" w:sz="8" w:space="0" w:color="auto"/>
              <w:right w:val="single" w:sz="8" w:space="0" w:color="auto"/>
            </w:tcBorders>
            <w:shd w:val="clear" w:color="auto" w:fill="auto"/>
            <w:vAlign w:val="center"/>
            <w:hideMark/>
          </w:tcPr>
          <w:p w14:paraId="5A59C744"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MULTIFUNCIONAL SAMSUNG XPREESS C460W CLT-K4065</w:t>
            </w:r>
          </w:p>
        </w:tc>
        <w:tc>
          <w:tcPr>
            <w:tcW w:w="493" w:type="pct"/>
            <w:tcBorders>
              <w:top w:val="nil"/>
              <w:left w:val="nil"/>
              <w:bottom w:val="single" w:sz="8" w:space="0" w:color="auto"/>
              <w:right w:val="single" w:sz="8" w:space="0" w:color="auto"/>
            </w:tcBorders>
            <w:shd w:val="clear" w:color="auto" w:fill="auto"/>
            <w:noWrap/>
            <w:vAlign w:val="center"/>
            <w:hideMark/>
          </w:tcPr>
          <w:p w14:paraId="413E63D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11898E7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610" w:type="pct"/>
            <w:tcBorders>
              <w:top w:val="nil"/>
              <w:left w:val="nil"/>
              <w:bottom w:val="single" w:sz="8" w:space="0" w:color="auto"/>
              <w:right w:val="single" w:sz="8" w:space="0" w:color="auto"/>
            </w:tcBorders>
            <w:shd w:val="clear" w:color="auto" w:fill="auto"/>
            <w:noWrap/>
            <w:vAlign w:val="center"/>
            <w:hideMark/>
          </w:tcPr>
          <w:p w14:paraId="652B572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9</w:t>
            </w:r>
          </w:p>
        </w:tc>
        <w:tc>
          <w:tcPr>
            <w:tcW w:w="582" w:type="pct"/>
            <w:tcBorders>
              <w:top w:val="nil"/>
              <w:left w:val="nil"/>
              <w:bottom w:val="single" w:sz="8" w:space="0" w:color="auto"/>
              <w:right w:val="single" w:sz="8" w:space="0" w:color="auto"/>
            </w:tcBorders>
            <w:shd w:val="clear" w:color="auto" w:fill="auto"/>
            <w:noWrap/>
            <w:vAlign w:val="center"/>
            <w:hideMark/>
          </w:tcPr>
          <w:p w14:paraId="4ABA560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983C1A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EA925D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3D838C6"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9A51B1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57</w:t>
            </w:r>
          </w:p>
        </w:tc>
        <w:tc>
          <w:tcPr>
            <w:tcW w:w="1341" w:type="pct"/>
            <w:tcBorders>
              <w:top w:val="nil"/>
              <w:left w:val="nil"/>
              <w:bottom w:val="single" w:sz="8" w:space="0" w:color="auto"/>
              <w:right w:val="single" w:sz="8" w:space="0" w:color="auto"/>
            </w:tcBorders>
            <w:shd w:val="clear" w:color="auto" w:fill="auto"/>
            <w:vAlign w:val="center"/>
            <w:hideMark/>
          </w:tcPr>
          <w:p w14:paraId="4E0E4C3A"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MULTIFUNCIONAL SAMSUNG XPREESS C460W CLT-M4065</w:t>
            </w:r>
          </w:p>
        </w:tc>
        <w:tc>
          <w:tcPr>
            <w:tcW w:w="493" w:type="pct"/>
            <w:tcBorders>
              <w:top w:val="nil"/>
              <w:left w:val="nil"/>
              <w:bottom w:val="single" w:sz="8" w:space="0" w:color="auto"/>
              <w:right w:val="single" w:sz="8" w:space="0" w:color="auto"/>
            </w:tcBorders>
            <w:shd w:val="clear" w:color="auto" w:fill="auto"/>
            <w:noWrap/>
            <w:vAlign w:val="center"/>
            <w:hideMark/>
          </w:tcPr>
          <w:p w14:paraId="158F308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14479C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2B0010D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w:t>
            </w:r>
          </w:p>
        </w:tc>
        <w:tc>
          <w:tcPr>
            <w:tcW w:w="582" w:type="pct"/>
            <w:tcBorders>
              <w:top w:val="nil"/>
              <w:left w:val="nil"/>
              <w:bottom w:val="single" w:sz="8" w:space="0" w:color="auto"/>
              <w:right w:val="single" w:sz="8" w:space="0" w:color="auto"/>
            </w:tcBorders>
            <w:shd w:val="clear" w:color="auto" w:fill="auto"/>
            <w:noWrap/>
            <w:vAlign w:val="center"/>
            <w:hideMark/>
          </w:tcPr>
          <w:p w14:paraId="3C92201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CE681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1F58AB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DDB074F"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906BBA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58</w:t>
            </w:r>
          </w:p>
        </w:tc>
        <w:tc>
          <w:tcPr>
            <w:tcW w:w="1341" w:type="pct"/>
            <w:tcBorders>
              <w:top w:val="nil"/>
              <w:left w:val="nil"/>
              <w:bottom w:val="single" w:sz="8" w:space="0" w:color="auto"/>
              <w:right w:val="single" w:sz="8" w:space="0" w:color="auto"/>
            </w:tcBorders>
            <w:shd w:val="clear" w:color="auto" w:fill="auto"/>
            <w:vAlign w:val="center"/>
            <w:hideMark/>
          </w:tcPr>
          <w:p w14:paraId="325ABB15"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MULTIFUNCIONAL SAMSUNG XPREESS C460W CLT-Y4065</w:t>
            </w:r>
          </w:p>
        </w:tc>
        <w:tc>
          <w:tcPr>
            <w:tcW w:w="493" w:type="pct"/>
            <w:tcBorders>
              <w:top w:val="nil"/>
              <w:left w:val="nil"/>
              <w:bottom w:val="single" w:sz="8" w:space="0" w:color="auto"/>
              <w:right w:val="single" w:sz="8" w:space="0" w:color="auto"/>
            </w:tcBorders>
            <w:shd w:val="clear" w:color="auto" w:fill="auto"/>
            <w:noWrap/>
            <w:vAlign w:val="center"/>
            <w:hideMark/>
          </w:tcPr>
          <w:p w14:paraId="5DC7E94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94DEC3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610" w:type="pct"/>
            <w:tcBorders>
              <w:top w:val="nil"/>
              <w:left w:val="nil"/>
              <w:bottom w:val="single" w:sz="8" w:space="0" w:color="auto"/>
              <w:right w:val="single" w:sz="8" w:space="0" w:color="auto"/>
            </w:tcBorders>
            <w:shd w:val="clear" w:color="auto" w:fill="auto"/>
            <w:noWrap/>
            <w:vAlign w:val="center"/>
            <w:hideMark/>
          </w:tcPr>
          <w:p w14:paraId="1D6AD6A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9</w:t>
            </w:r>
          </w:p>
        </w:tc>
        <w:tc>
          <w:tcPr>
            <w:tcW w:w="582" w:type="pct"/>
            <w:tcBorders>
              <w:top w:val="nil"/>
              <w:left w:val="nil"/>
              <w:bottom w:val="single" w:sz="8" w:space="0" w:color="auto"/>
              <w:right w:val="single" w:sz="8" w:space="0" w:color="auto"/>
            </w:tcBorders>
            <w:shd w:val="clear" w:color="auto" w:fill="auto"/>
            <w:noWrap/>
            <w:vAlign w:val="center"/>
            <w:hideMark/>
          </w:tcPr>
          <w:p w14:paraId="26B905F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3263A3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C93D18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812F9F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6B4298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59</w:t>
            </w:r>
          </w:p>
        </w:tc>
        <w:tc>
          <w:tcPr>
            <w:tcW w:w="1341" w:type="pct"/>
            <w:tcBorders>
              <w:top w:val="nil"/>
              <w:left w:val="nil"/>
              <w:bottom w:val="single" w:sz="8" w:space="0" w:color="auto"/>
              <w:right w:val="single" w:sz="8" w:space="0" w:color="auto"/>
            </w:tcBorders>
            <w:shd w:val="clear" w:color="auto" w:fill="auto"/>
            <w:vAlign w:val="center"/>
            <w:hideMark/>
          </w:tcPr>
          <w:p w14:paraId="78AB0DD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RICOH AFÍCIO MP 171 (ORIGINAL) 1170D/S15/LD015</w:t>
            </w:r>
          </w:p>
        </w:tc>
        <w:tc>
          <w:tcPr>
            <w:tcW w:w="493" w:type="pct"/>
            <w:tcBorders>
              <w:top w:val="nil"/>
              <w:left w:val="nil"/>
              <w:bottom w:val="single" w:sz="8" w:space="0" w:color="auto"/>
              <w:right w:val="single" w:sz="8" w:space="0" w:color="auto"/>
            </w:tcBorders>
            <w:shd w:val="clear" w:color="auto" w:fill="auto"/>
            <w:noWrap/>
            <w:vAlign w:val="center"/>
            <w:hideMark/>
          </w:tcPr>
          <w:p w14:paraId="553EE89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96EC47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59733B7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34BCBC8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798D29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CD3E55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00808D2"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B0BBEF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60</w:t>
            </w:r>
          </w:p>
        </w:tc>
        <w:tc>
          <w:tcPr>
            <w:tcW w:w="1341" w:type="pct"/>
            <w:tcBorders>
              <w:top w:val="nil"/>
              <w:left w:val="nil"/>
              <w:bottom w:val="single" w:sz="8" w:space="0" w:color="auto"/>
              <w:right w:val="single" w:sz="8" w:space="0" w:color="auto"/>
            </w:tcBorders>
            <w:shd w:val="clear" w:color="auto" w:fill="auto"/>
            <w:vAlign w:val="center"/>
            <w:hideMark/>
          </w:tcPr>
          <w:p w14:paraId="5CA9BB8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XP-211 CAREPS4260 CIAN</w:t>
            </w:r>
          </w:p>
        </w:tc>
        <w:tc>
          <w:tcPr>
            <w:tcW w:w="493" w:type="pct"/>
            <w:tcBorders>
              <w:top w:val="nil"/>
              <w:left w:val="nil"/>
              <w:bottom w:val="single" w:sz="8" w:space="0" w:color="auto"/>
              <w:right w:val="single" w:sz="8" w:space="0" w:color="auto"/>
            </w:tcBorders>
            <w:shd w:val="clear" w:color="auto" w:fill="auto"/>
            <w:noWrap/>
            <w:vAlign w:val="center"/>
            <w:hideMark/>
          </w:tcPr>
          <w:p w14:paraId="768D2EC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14822E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676F713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395877B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1F5B50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A2E5F3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6E3D490A"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F46FE1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61</w:t>
            </w:r>
          </w:p>
        </w:tc>
        <w:tc>
          <w:tcPr>
            <w:tcW w:w="1341" w:type="pct"/>
            <w:tcBorders>
              <w:top w:val="nil"/>
              <w:left w:val="nil"/>
              <w:bottom w:val="single" w:sz="8" w:space="0" w:color="auto"/>
              <w:right w:val="single" w:sz="8" w:space="0" w:color="auto"/>
            </w:tcBorders>
            <w:shd w:val="clear" w:color="auto" w:fill="auto"/>
            <w:vAlign w:val="center"/>
            <w:hideMark/>
          </w:tcPr>
          <w:p w14:paraId="718F5D4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XP-211 CAREPS4280 AMARILLO</w:t>
            </w:r>
          </w:p>
        </w:tc>
        <w:tc>
          <w:tcPr>
            <w:tcW w:w="493" w:type="pct"/>
            <w:tcBorders>
              <w:top w:val="nil"/>
              <w:left w:val="nil"/>
              <w:bottom w:val="single" w:sz="8" w:space="0" w:color="auto"/>
              <w:right w:val="single" w:sz="8" w:space="0" w:color="auto"/>
            </w:tcBorders>
            <w:shd w:val="clear" w:color="auto" w:fill="auto"/>
            <w:noWrap/>
            <w:vAlign w:val="center"/>
            <w:hideMark/>
          </w:tcPr>
          <w:p w14:paraId="23F9490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D725C7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175133E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2141822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92C074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921516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EFD9E77"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027F64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62</w:t>
            </w:r>
          </w:p>
        </w:tc>
        <w:tc>
          <w:tcPr>
            <w:tcW w:w="1341" w:type="pct"/>
            <w:tcBorders>
              <w:top w:val="nil"/>
              <w:left w:val="nil"/>
              <w:bottom w:val="single" w:sz="8" w:space="0" w:color="auto"/>
              <w:right w:val="single" w:sz="8" w:space="0" w:color="auto"/>
            </w:tcBorders>
            <w:shd w:val="clear" w:color="auto" w:fill="auto"/>
            <w:vAlign w:val="center"/>
            <w:hideMark/>
          </w:tcPr>
          <w:p w14:paraId="5820B09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XP-211 CAREPS4250 NEGRO</w:t>
            </w:r>
          </w:p>
        </w:tc>
        <w:tc>
          <w:tcPr>
            <w:tcW w:w="493" w:type="pct"/>
            <w:tcBorders>
              <w:top w:val="nil"/>
              <w:left w:val="nil"/>
              <w:bottom w:val="single" w:sz="8" w:space="0" w:color="auto"/>
              <w:right w:val="single" w:sz="8" w:space="0" w:color="auto"/>
            </w:tcBorders>
            <w:shd w:val="clear" w:color="auto" w:fill="auto"/>
            <w:noWrap/>
            <w:vAlign w:val="center"/>
            <w:hideMark/>
          </w:tcPr>
          <w:p w14:paraId="7922F7F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D90265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610" w:type="pct"/>
            <w:tcBorders>
              <w:top w:val="nil"/>
              <w:left w:val="nil"/>
              <w:bottom w:val="single" w:sz="8" w:space="0" w:color="auto"/>
              <w:right w:val="single" w:sz="8" w:space="0" w:color="auto"/>
            </w:tcBorders>
            <w:shd w:val="clear" w:color="auto" w:fill="auto"/>
            <w:noWrap/>
            <w:vAlign w:val="center"/>
            <w:hideMark/>
          </w:tcPr>
          <w:p w14:paraId="2E1B761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11</w:t>
            </w:r>
          </w:p>
        </w:tc>
        <w:tc>
          <w:tcPr>
            <w:tcW w:w="582" w:type="pct"/>
            <w:tcBorders>
              <w:top w:val="nil"/>
              <w:left w:val="nil"/>
              <w:bottom w:val="single" w:sz="8" w:space="0" w:color="auto"/>
              <w:right w:val="single" w:sz="8" w:space="0" w:color="auto"/>
            </w:tcBorders>
            <w:shd w:val="clear" w:color="auto" w:fill="auto"/>
            <w:noWrap/>
            <w:vAlign w:val="center"/>
            <w:hideMark/>
          </w:tcPr>
          <w:p w14:paraId="6E8E9A8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FCA6FF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436A25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89E37E4"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2B53F6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63</w:t>
            </w:r>
          </w:p>
        </w:tc>
        <w:tc>
          <w:tcPr>
            <w:tcW w:w="1341" w:type="pct"/>
            <w:tcBorders>
              <w:top w:val="nil"/>
              <w:left w:val="nil"/>
              <w:bottom w:val="single" w:sz="8" w:space="0" w:color="auto"/>
              <w:right w:val="single" w:sz="8" w:space="0" w:color="auto"/>
            </w:tcBorders>
            <w:shd w:val="clear" w:color="auto" w:fill="auto"/>
            <w:vAlign w:val="center"/>
            <w:hideMark/>
          </w:tcPr>
          <w:p w14:paraId="5E4E3C2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CARTUCHO EPSON XP-211 CAREPS4270 MAGENTA</w:t>
            </w:r>
          </w:p>
        </w:tc>
        <w:tc>
          <w:tcPr>
            <w:tcW w:w="493" w:type="pct"/>
            <w:tcBorders>
              <w:top w:val="nil"/>
              <w:left w:val="nil"/>
              <w:bottom w:val="single" w:sz="8" w:space="0" w:color="auto"/>
              <w:right w:val="single" w:sz="8" w:space="0" w:color="auto"/>
            </w:tcBorders>
            <w:shd w:val="clear" w:color="auto" w:fill="auto"/>
            <w:noWrap/>
            <w:vAlign w:val="center"/>
            <w:hideMark/>
          </w:tcPr>
          <w:p w14:paraId="7A66163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96FB78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0DE013F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582" w:type="pct"/>
            <w:tcBorders>
              <w:top w:val="nil"/>
              <w:left w:val="nil"/>
              <w:bottom w:val="single" w:sz="8" w:space="0" w:color="auto"/>
              <w:right w:val="single" w:sz="8" w:space="0" w:color="auto"/>
            </w:tcBorders>
            <w:shd w:val="clear" w:color="auto" w:fill="auto"/>
            <w:noWrap/>
            <w:vAlign w:val="center"/>
            <w:hideMark/>
          </w:tcPr>
          <w:p w14:paraId="686A38A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E0D382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C306BA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3BE3875"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8D2DA0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64</w:t>
            </w:r>
          </w:p>
        </w:tc>
        <w:tc>
          <w:tcPr>
            <w:tcW w:w="1341" w:type="pct"/>
            <w:tcBorders>
              <w:top w:val="nil"/>
              <w:left w:val="nil"/>
              <w:bottom w:val="single" w:sz="8" w:space="0" w:color="auto"/>
              <w:right w:val="single" w:sz="8" w:space="0" w:color="auto"/>
            </w:tcBorders>
            <w:shd w:val="clear" w:color="auto" w:fill="auto"/>
            <w:vAlign w:val="center"/>
            <w:hideMark/>
          </w:tcPr>
          <w:p w14:paraId="1C0415B8"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1025 AMARILLO 126A</w:t>
            </w:r>
          </w:p>
        </w:tc>
        <w:tc>
          <w:tcPr>
            <w:tcW w:w="493" w:type="pct"/>
            <w:tcBorders>
              <w:top w:val="nil"/>
              <w:left w:val="nil"/>
              <w:bottom w:val="single" w:sz="8" w:space="0" w:color="auto"/>
              <w:right w:val="single" w:sz="8" w:space="0" w:color="auto"/>
            </w:tcBorders>
            <w:shd w:val="clear" w:color="auto" w:fill="auto"/>
            <w:noWrap/>
            <w:vAlign w:val="center"/>
            <w:hideMark/>
          </w:tcPr>
          <w:p w14:paraId="63C1E40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0558C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0CEE831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582" w:type="pct"/>
            <w:tcBorders>
              <w:top w:val="nil"/>
              <w:left w:val="nil"/>
              <w:bottom w:val="single" w:sz="8" w:space="0" w:color="auto"/>
              <w:right w:val="single" w:sz="8" w:space="0" w:color="auto"/>
            </w:tcBorders>
            <w:shd w:val="clear" w:color="auto" w:fill="auto"/>
            <w:noWrap/>
            <w:vAlign w:val="center"/>
            <w:hideMark/>
          </w:tcPr>
          <w:p w14:paraId="3527074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54F226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7E7D40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82CC3B9"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388BC8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65</w:t>
            </w:r>
          </w:p>
        </w:tc>
        <w:tc>
          <w:tcPr>
            <w:tcW w:w="1341" w:type="pct"/>
            <w:tcBorders>
              <w:top w:val="nil"/>
              <w:left w:val="nil"/>
              <w:bottom w:val="single" w:sz="8" w:space="0" w:color="auto"/>
              <w:right w:val="single" w:sz="8" w:space="0" w:color="auto"/>
            </w:tcBorders>
            <w:shd w:val="clear" w:color="auto" w:fill="auto"/>
            <w:vAlign w:val="center"/>
            <w:hideMark/>
          </w:tcPr>
          <w:p w14:paraId="6FB4EFE3"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1025 CIAN 126A</w:t>
            </w:r>
          </w:p>
        </w:tc>
        <w:tc>
          <w:tcPr>
            <w:tcW w:w="493" w:type="pct"/>
            <w:tcBorders>
              <w:top w:val="nil"/>
              <w:left w:val="nil"/>
              <w:bottom w:val="single" w:sz="8" w:space="0" w:color="auto"/>
              <w:right w:val="single" w:sz="8" w:space="0" w:color="auto"/>
            </w:tcBorders>
            <w:shd w:val="clear" w:color="auto" w:fill="auto"/>
            <w:noWrap/>
            <w:vAlign w:val="center"/>
            <w:hideMark/>
          </w:tcPr>
          <w:p w14:paraId="0B63D2C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F9AB55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3D2BFDF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582" w:type="pct"/>
            <w:tcBorders>
              <w:top w:val="nil"/>
              <w:left w:val="nil"/>
              <w:bottom w:val="single" w:sz="8" w:space="0" w:color="auto"/>
              <w:right w:val="single" w:sz="8" w:space="0" w:color="auto"/>
            </w:tcBorders>
            <w:shd w:val="clear" w:color="auto" w:fill="auto"/>
            <w:noWrap/>
            <w:vAlign w:val="center"/>
            <w:hideMark/>
          </w:tcPr>
          <w:p w14:paraId="5BBB808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33F1FB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7B0E42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033279F8"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85D3BB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66</w:t>
            </w:r>
          </w:p>
        </w:tc>
        <w:tc>
          <w:tcPr>
            <w:tcW w:w="1341" w:type="pct"/>
            <w:tcBorders>
              <w:top w:val="nil"/>
              <w:left w:val="nil"/>
              <w:bottom w:val="single" w:sz="8" w:space="0" w:color="auto"/>
              <w:right w:val="single" w:sz="8" w:space="0" w:color="auto"/>
            </w:tcBorders>
            <w:shd w:val="clear" w:color="auto" w:fill="auto"/>
            <w:vAlign w:val="center"/>
            <w:hideMark/>
          </w:tcPr>
          <w:p w14:paraId="6BC9AFF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1025 MAGENTA 126A</w:t>
            </w:r>
          </w:p>
        </w:tc>
        <w:tc>
          <w:tcPr>
            <w:tcW w:w="493" w:type="pct"/>
            <w:tcBorders>
              <w:top w:val="nil"/>
              <w:left w:val="nil"/>
              <w:bottom w:val="single" w:sz="8" w:space="0" w:color="auto"/>
              <w:right w:val="single" w:sz="8" w:space="0" w:color="auto"/>
            </w:tcBorders>
            <w:shd w:val="clear" w:color="auto" w:fill="auto"/>
            <w:noWrap/>
            <w:vAlign w:val="center"/>
            <w:hideMark/>
          </w:tcPr>
          <w:p w14:paraId="33700BD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C84109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217DAC5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582" w:type="pct"/>
            <w:tcBorders>
              <w:top w:val="nil"/>
              <w:left w:val="nil"/>
              <w:bottom w:val="single" w:sz="8" w:space="0" w:color="auto"/>
              <w:right w:val="single" w:sz="8" w:space="0" w:color="auto"/>
            </w:tcBorders>
            <w:shd w:val="clear" w:color="auto" w:fill="auto"/>
            <w:noWrap/>
            <w:vAlign w:val="center"/>
            <w:hideMark/>
          </w:tcPr>
          <w:p w14:paraId="6D48D7F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E9253E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EA9CD3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4A7F9A2"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27DE18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67</w:t>
            </w:r>
          </w:p>
        </w:tc>
        <w:tc>
          <w:tcPr>
            <w:tcW w:w="1341" w:type="pct"/>
            <w:tcBorders>
              <w:top w:val="nil"/>
              <w:left w:val="nil"/>
              <w:bottom w:val="single" w:sz="8" w:space="0" w:color="auto"/>
              <w:right w:val="single" w:sz="8" w:space="0" w:color="auto"/>
            </w:tcBorders>
            <w:shd w:val="clear" w:color="auto" w:fill="auto"/>
            <w:vAlign w:val="center"/>
            <w:hideMark/>
          </w:tcPr>
          <w:p w14:paraId="7242E2D8"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1025 NEGRO 126A</w:t>
            </w:r>
          </w:p>
        </w:tc>
        <w:tc>
          <w:tcPr>
            <w:tcW w:w="493" w:type="pct"/>
            <w:tcBorders>
              <w:top w:val="nil"/>
              <w:left w:val="nil"/>
              <w:bottom w:val="single" w:sz="8" w:space="0" w:color="auto"/>
              <w:right w:val="single" w:sz="8" w:space="0" w:color="auto"/>
            </w:tcBorders>
            <w:shd w:val="clear" w:color="auto" w:fill="auto"/>
            <w:noWrap/>
            <w:vAlign w:val="center"/>
            <w:hideMark/>
          </w:tcPr>
          <w:p w14:paraId="0B057CA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C8B894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401F342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w:t>
            </w:r>
          </w:p>
        </w:tc>
        <w:tc>
          <w:tcPr>
            <w:tcW w:w="582" w:type="pct"/>
            <w:tcBorders>
              <w:top w:val="nil"/>
              <w:left w:val="nil"/>
              <w:bottom w:val="single" w:sz="8" w:space="0" w:color="auto"/>
              <w:right w:val="single" w:sz="8" w:space="0" w:color="auto"/>
            </w:tcBorders>
            <w:shd w:val="clear" w:color="auto" w:fill="auto"/>
            <w:noWrap/>
            <w:vAlign w:val="center"/>
            <w:hideMark/>
          </w:tcPr>
          <w:p w14:paraId="081F91D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E2B5D6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0ABAA1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CD5416E"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B20A32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68</w:t>
            </w:r>
          </w:p>
        </w:tc>
        <w:tc>
          <w:tcPr>
            <w:tcW w:w="1341" w:type="pct"/>
            <w:tcBorders>
              <w:top w:val="nil"/>
              <w:left w:val="nil"/>
              <w:bottom w:val="single" w:sz="8" w:space="0" w:color="auto"/>
              <w:right w:val="single" w:sz="8" w:space="0" w:color="auto"/>
            </w:tcBorders>
            <w:shd w:val="clear" w:color="auto" w:fill="auto"/>
            <w:vAlign w:val="center"/>
            <w:hideMark/>
          </w:tcPr>
          <w:p w14:paraId="5E20E1C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SAMSUNG ML1910 ML105</w:t>
            </w:r>
          </w:p>
        </w:tc>
        <w:tc>
          <w:tcPr>
            <w:tcW w:w="493" w:type="pct"/>
            <w:tcBorders>
              <w:top w:val="nil"/>
              <w:left w:val="nil"/>
              <w:bottom w:val="single" w:sz="8" w:space="0" w:color="auto"/>
              <w:right w:val="single" w:sz="8" w:space="0" w:color="auto"/>
            </w:tcBorders>
            <w:shd w:val="clear" w:color="auto" w:fill="auto"/>
            <w:noWrap/>
            <w:vAlign w:val="center"/>
            <w:hideMark/>
          </w:tcPr>
          <w:p w14:paraId="2E82161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F971E5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610" w:type="pct"/>
            <w:tcBorders>
              <w:top w:val="nil"/>
              <w:left w:val="nil"/>
              <w:bottom w:val="single" w:sz="8" w:space="0" w:color="auto"/>
              <w:right w:val="single" w:sz="8" w:space="0" w:color="auto"/>
            </w:tcBorders>
            <w:shd w:val="clear" w:color="auto" w:fill="auto"/>
            <w:noWrap/>
            <w:vAlign w:val="center"/>
            <w:hideMark/>
          </w:tcPr>
          <w:p w14:paraId="7372E3B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5</w:t>
            </w:r>
          </w:p>
        </w:tc>
        <w:tc>
          <w:tcPr>
            <w:tcW w:w="582" w:type="pct"/>
            <w:tcBorders>
              <w:top w:val="nil"/>
              <w:left w:val="nil"/>
              <w:bottom w:val="single" w:sz="8" w:space="0" w:color="auto"/>
              <w:right w:val="single" w:sz="8" w:space="0" w:color="auto"/>
            </w:tcBorders>
            <w:shd w:val="clear" w:color="auto" w:fill="auto"/>
            <w:noWrap/>
            <w:vAlign w:val="center"/>
            <w:hideMark/>
          </w:tcPr>
          <w:p w14:paraId="1996B89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634AC9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DCEAD2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053BD86"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C3BDC7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69</w:t>
            </w:r>
          </w:p>
        </w:tc>
        <w:tc>
          <w:tcPr>
            <w:tcW w:w="1341" w:type="pct"/>
            <w:tcBorders>
              <w:top w:val="nil"/>
              <w:left w:val="nil"/>
              <w:bottom w:val="single" w:sz="8" w:space="0" w:color="auto"/>
              <w:right w:val="single" w:sz="8" w:space="0" w:color="auto"/>
            </w:tcBorders>
            <w:shd w:val="clear" w:color="auto" w:fill="auto"/>
            <w:vAlign w:val="center"/>
            <w:hideMark/>
          </w:tcPr>
          <w:p w14:paraId="6F85DAAE"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COLOR LASER JET CP2025 CC530A</w:t>
            </w:r>
          </w:p>
        </w:tc>
        <w:tc>
          <w:tcPr>
            <w:tcW w:w="493" w:type="pct"/>
            <w:tcBorders>
              <w:top w:val="nil"/>
              <w:left w:val="nil"/>
              <w:bottom w:val="single" w:sz="8" w:space="0" w:color="auto"/>
              <w:right w:val="single" w:sz="8" w:space="0" w:color="auto"/>
            </w:tcBorders>
            <w:shd w:val="clear" w:color="auto" w:fill="auto"/>
            <w:noWrap/>
            <w:vAlign w:val="center"/>
            <w:hideMark/>
          </w:tcPr>
          <w:p w14:paraId="7D23456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D2AC54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7CDE2F0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72BFB06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EE05A7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FFBF78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354558E"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79AA27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70</w:t>
            </w:r>
          </w:p>
        </w:tc>
        <w:tc>
          <w:tcPr>
            <w:tcW w:w="1341" w:type="pct"/>
            <w:tcBorders>
              <w:top w:val="nil"/>
              <w:left w:val="nil"/>
              <w:bottom w:val="single" w:sz="8" w:space="0" w:color="auto"/>
              <w:right w:val="single" w:sz="8" w:space="0" w:color="auto"/>
            </w:tcBorders>
            <w:shd w:val="clear" w:color="auto" w:fill="auto"/>
            <w:vAlign w:val="center"/>
            <w:hideMark/>
          </w:tcPr>
          <w:p w14:paraId="3257481C"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COLOR LASER JET CP2025 CC531A</w:t>
            </w:r>
          </w:p>
        </w:tc>
        <w:tc>
          <w:tcPr>
            <w:tcW w:w="493" w:type="pct"/>
            <w:tcBorders>
              <w:top w:val="nil"/>
              <w:left w:val="nil"/>
              <w:bottom w:val="single" w:sz="8" w:space="0" w:color="auto"/>
              <w:right w:val="single" w:sz="8" w:space="0" w:color="auto"/>
            </w:tcBorders>
            <w:shd w:val="clear" w:color="auto" w:fill="auto"/>
            <w:noWrap/>
            <w:vAlign w:val="center"/>
            <w:hideMark/>
          </w:tcPr>
          <w:p w14:paraId="5976195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2B6D6C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5B5B592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5A780F7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AF67AC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CD1451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57B364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4562E61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lastRenderedPageBreak/>
              <w:t>71</w:t>
            </w:r>
          </w:p>
        </w:tc>
        <w:tc>
          <w:tcPr>
            <w:tcW w:w="1341" w:type="pct"/>
            <w:tcBorders>
              <w:top w:val="nil"/>
              <w:left w:val="nil"/>
              <w:bottom w:val="single" w:sz="8" w:space="0" w:color="auto"/>
              <w:right w:val="single" w:sz="8" w:space="0" w:color="auto"/>
            </w:tcBorders>
            <w:shd w:val="clear" w:color="auto" w:fill="auto"/>
            <w:vAlign w:val="center"/>
            <w:hideMark/>
          </w:tcPr>
          <w:p w14:paraId="7E22522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COLOR LASER JET CP2025 CC532A</w:t>
            </w:r>
          </w:p>
        </w:tc>
        <w:tc>
          <w:tcPr>
            <w:tcW w:w="493" w:type="pct"/>
            <w:tcBorders>
              <w:top w:val="nil"/>
              <w:left w:val="nil"/>
              <w:bottom w:val="single" w:sz="8" w:space="0" w:color="auto"/>
              <w:right w:val="single" w:sz="8" w:space="0" w:color="auto"/>
            </w:tcBorders>
            <w:shd w:val="clear" w:color="auto" w:fill="auto"/>
            <w:noWrap/>
            <w:vAlign w:val="center"/>
            <w:hideMark/>
          </w:tcPr>
          <w:p w14:paraId="05B692C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482A032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0EC8031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2A2ADF2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9C06AB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5CA85C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7986F6D"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2DF108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72</w:t>
            </w:r>
          </w:p>
        </w:tc>
        <w:tc>
          <w:tcPr>
            <w:tcW w:w="1341" w:type="pct"/>
            <w:tcBorders>
              <w:top w:val="nil"/>
              <w:left w:val="nil"/>
              <w:bottom w:val="single" w:sz="8" w:space="0" w:color="auto"/>
              <w:right w:val="single" w:sz="8" w:space="0" w:color="auto"/>
            </w:tcBorders>
            <w:shd w:val="clear" w:color="auto" w:fill="auto"/>
            <w:vAlign w:val="center"/>
            <w:hideMark/>
          </w:tcPr>
          <w:p w14:paraId="1288C0F7"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HP COLOR LASER JET CP2025 CC533A</w:t>
            </w:r>
          </w:p>
        </w:tc>
        <w:tc>
          <w:tcPr>
            <w:tcW w:w="493" w:type="pct"/>
            <w:tcBorders>
              <w:top w:val="nil"/>
              <w:left w:val="nil"/>
              <w:bottom w:val="single" w:sz="8" w:space="0" w:color="auto"/>
              <w:right w:val="single" w:sz="8" w:space="0" w:color="auto"/>
            </w:tcBorders>
            <w:shd w:val="clear" w:color="auto" w:fill="auto"/>
            <w:noWrap/>
            <w:vAlign w:val="center"/>
            <w:hideMark/>
          </w:tcPr>
          <w:p w14:paraId="235F7BA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116964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7A90AE0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1B71739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A6C96D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2E2886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27EF4287"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1DF77A6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73</w:t>
            </w:r>
          </w:p>
        </w:tc>
        <w:tc>
          <w:tcPr>
            <w:tcW w:w="1341" w:type="pct"/>
            <w:tcBorders>
              <w:top w:val="nil"/>
              <w:left w:val="nil"/>
              <w:bottom w:val="single" w:sz="8" w:space="0" w:color="auto"/>
              <w:right w:val="single" w:sz="8" w:space="0" w:color="auto"/>
            </w:tcBorders>
            <w:shd w:val="clear" w:color="auto" w:fill="auto"/>
            <w:vAlign w:val="center"/>
            <w:hideMark/>
          </w:tcPr>
          <w:p w14:paraId="3A204233"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LASER JET PRO 400 COLOR M451DN 305 NEGRO</w:t>
            </w:r>
          </w:p>
        </w:tc>
        <w:tc>
          <w:tcPr>
            <w:tcW w:w="493" w:type="pct"/>
            <w:tcBorders>
              <w:top w:val="nil"/>
              <w:left w:val="nil"/>
              <w:bottom w:val="single" w:sz="8" w:space="0" w:color="auto"/>
              <w:right w:val="single" w:sz="8" w:space="0" w:color="auto"/>
            </w:tcBorders>
            <w:shd w:val="clear" w:color="auto" w:fill="auto"/>
            <w:noWrap/>
            <w:vAlign w:val="center"/>
            <w:hideMark/>
          </w:tcPr>
          <w:p w14:paraId="0298648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2B54C21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610" w:type="pct"/>
            <w:tcBorders>
              <w:top w:val="nil"/>
              <w:left w:val="nil"/>
              <w:bottom w:val="single" w:sz="8" w:space="0" w:color="auto"/>
              <w:right w:val="single" w:sz="8" w:space="0" w:color="auto"/>
            </w:tcBorders>
            <w:shd w:val="clear" w:color="auto" w:fill="auto"/>
            <w:noWrap/>
            <w:vAlign w:val="center"/>
            <w:hideMark/>
          </w:tcPr>
          <w:p w14:paraId="6DA6D7A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w:t>
            </w:r>
          </w:p>
        </w:tc>
        <w:tc>
          <w:tcPr>
            <w:tcW w:w="582" w:type="pct"/>
            <w:tcBorders>
              <w:top w:val="nil"/>
              <w:left w:val="nil"/>
              <w:bottom w:val="single" w:sz="8" w:space="0" w:color="auto"/>
              <w:right w:val="single" w:sz="8" w:space="0" w:color="auto"/>
            </w:tcBorders>
            <w:shd w:val="clear" w:color="auto" w:fill="auto"/>
            <w:noWrap/>
            <w:vAlign w:val="center"/>
            <w:hideMark/>
          </w:tcPr>
          <w:p w14:paraId="34AC16B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8EFED1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767E5F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6DE35AA"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20D7F52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74</w:t>
            </w:r>
          </w:p>
        </w:tc>
        <w:tc>
          <w:tcPr>
            <w:tcW w:w="1341" w:type="pct"/>
            <w:tcBorders>
              <w:top w:val="nil"/>
              <w:left w:val="nil"/>
              <w:bottom w:val="single" w:sz="8" w:space="0" w:color="auto"/>
              <w:right w:val="single" w:sz="8" w:space="0" w:color="auto"/>
            </w:tcBorders>
            <w:shd w:val="clear" w:color="auto" w:fill="auto"/>
            <w:vAlign w:val="center"/>
            <w:hideMark/>
          </w:tcPr>
          <w:p w14:paraId="17E5D223"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LASER JET PRO 400 COLOR M451DN 305CYAN</w:t>
            </w:r>
          </w:p>
        </w:tc>
        <w:tc>
          <w:tcPr>
            <w:tcW w:w="493" w:type="pct"/>
            <w:tcBorders>
              <w:top w:val="nil"/>
              <w:left w:val="nil"/>
              <w:bottom w:val="single" w:sz="8" w:space="0" w:color="auto"/>
              <w:right w:val="single" w:sz="8" w:space="0" w:color="auto"/>
            </w:tcBorders>
            <w:shd w:val="clear" w:color="auto" w:fill="auto"/>
            <w:noWrap/>
            <w:vAlign w:val="center"/>
            <w:hideMark/>
          </w:tcPr>
          <w:p w14:paraId="66BB35D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70CA07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7A74D3A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6EE80F5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7A0A76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4943534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67912B2"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05BD8C0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75</w:t>
            </w:r>
          </w:p>
        </w:tc>
        <w:tc>
          <w:tcPr>
            <w:tcW w:w="1341" w:type="pct"/>
            <w:tcBorders>
              <w:top w:val="nil"/>
              <w:left w:val="nil"/>
              <w:bottom w:val="single" w:sz="8" w:space="0" w:color="auto"/>
              <w:right w:val="single" w:sz="8" w:space="0" w:color="auto"/>
            </w:tcBorders>
            <w:shd w:val="clear" w:color="auto" w:fill="auto"/>
            <w:vAlign w:val="center"/>
            <w:hideMark/>
          </w:tcPr>
          <w:p w14:paraId="53B2D1FF"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LASER JET PRO 400 COLOR M451DN 305 MAGENTA</w:t>
            </w:r>
          </w:p>
        </w:tc>
        <w:tc>
          <w:tcPr>
            <w:tcW w:w="493" w:type="pct"/>
            <w:tcBorders>
              <w:top w:val="nil"/>
              <w:left w:val="nil"/>
              <w:bottom w:val="single" w:sz="8" w:space="0" w:color="auto"/>
              <w:right w:val="single" w:sz="8" w:space="0" w:color="auto"/>
            </w:tcBorders>
            <w:shd w:val="clear" w:color="auto" w:fill="auto"/>
            <w:noWrap/>
            <w:vAlign w:val="center"/>
            <w:hideMark/>
          </w:tcPr>
          <w:p w14:paraId="0E2F067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D17F379"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5AE4468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0273175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452499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3DD93B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481083F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DCF257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76</w:t>
            </w:r>
          </w:p>
        </w:tc>
        <w:tc>
          <w:tcPr>
            <w:tcW w:w="1341" w:type="pct"/>
            <w:tcBorders>
              <w:top w:val="nil"/>
              <w:left w:val="nil"/>
              <w:bottom w:val="single" w:sz="8" w:space="0" w:color="auto"/>
              <w:right w:val="single" w:sz="8" w:space="0" w:color="auto"/>
            </w:tcBorders>
            <w:shd w:val="clear" w:color="auto" w:fill="auto"/>
            <w:vAlign w:val="center"/>
            <w:hideMark/>
          </w:tcPr>
          <w:p w14:paraId="0EDDD254"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TONER LASER JET PRO 400 COLOR M451DN 305 AMARILLO</w:t>
            </w:r>
          </w:p>
        </w:tc>
        <w:tc>
          <w:tcPr>
            <w:tcW w:w="493" w:type="pct"/>
            <w:tcBorders>
              <w:top w:val="nil"/>
              <w:left w:val="nil"/>
              <w:bottom w:val="single" w:sz="8" w:space="0" w:color="auto"/>
              <w:right w:val="single" w:sz="8" w:space="0" w:color="auto"/>
            </w:tcBorders>
            <w:shd w:val="clear" w:color="auto" w:fill="auto"/>
            <w:noWrap/>
            <w:vAlign w:val="center"/>
            <w:hideMark/>
          </w:tcPr>
          <w:p w14:paraId="6EDA90B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1EDCEA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0</w:t>
            </w:r>
          </w:p>
        </w:tc>
        <w:tc>
          <w:tcPr>
            <w:tcW w:w="610" w:type="pct"/>
            <w:tcBorders>
              <w:top w:val="nil"/>
              <w:left w:val="nil"/>
              <w:bottom w:val="single" w:sz="8" w:space="0" w:color="auto"/>
              <w:right w:val="single" w:sz="8" w:space="0" w:color="auto"/>
            </w:tcBorders>
            <w:shd w:val="clear" w:color="auto" w:fill="auto"/>
            <w:noWrap/>
            <w:vAlign w:val="center"/>
            <w:hideMark/>
          </w:tcPr>
          <w:p w14:paraId="2B1D124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1552866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9FA229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C0E9FA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199FF10"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CA4807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77</w:t>
            </w:r>
          </w:p>
        </w:tc>
        <w:tc>
          <w:tcPr>
            <w:tcW w:w="1341" w:type="pct"/>
            <w:tcBorders>
              <w:top w:val="nil"/>
              <w:left w:val="nil"/>
              <w:bottom w:val="single" w:sz="8" w:space="0" w:color="auto"/>
              <w:right w:val="single" w:sz="8" w:space="0" w:color="auto"/>
            </w:tcBorders>
            <w:shd w:val="clear" w:color="auto" w:fill="auto"/>
            <w:vAlign w:val="center"/>
            <w:hideMark/>
          </w:tcPr>
          <w:p w14:paraId="0DE02860" w14:textId="77777777" w:rsidR="0002604F" w:rsidRPr="00E44926" w:rsidRDefault="0002604F" w:rsidP="009B6643">
            <w:pPr>
              <w:jc w:val="left"/>
              <w:rPr>
                <w:rFonts w:eastAsia="Times New Roman" w:cs="Calibri"/>
                <w:color w:val="000000"/>
                <w:lang w:eastAsia="es-MX"/>
              </w:rPr>
            </w:pPr>
            <w:r w:rsidRPr="00EE4375">
              <w:rPr>
                <w:rFonts w:eastAsia="Times New Roman" w:cs="Calibri"/>
                <w:color w:val="000000"/>
                <w:lang w:val="en-US" w:eastAsia="es-MX"/>
              </w:rPr>
              <w:t xml:space="preserve">CARTUCHO HP DESKJET INK ADVANTAGE 1515 1.- </w:t>
            </w:r>
            <w:r w:rsidRPr="00E44926">
              <w:rPr>
                <w:rFonts w:eastAsia="Times New Roman" w:cs="Calibri"/>
                <w:color w:val="000000"/>
                <w:lang w:eastAsia="es-MX"/>
              </w:rPr>
              <w:t>TRICOLOR 622, 2.- NEGRO 622</w:t>
            </w:r>
          </w:p>
        </w:tc>
        <w:tc>
          <w:tcPr>
            <w:tcW w:w="493" w:type="pct"/>
            <w:tcBorders>
              <w:top w:val="nil"/>
              <w:left w:val="nil"/>
              <w:bottom w:val="single" w:sz="8" w:space="0" w:color="auto"/>
              <w:right w:val="single" w:sz="8" w:space="0" w:color="auto"/>
            </w:tcBorders>
            <w:shd w:val="clear" w:color="auto" w:fill="auto"/>
            <w:noWrap/>
            <w:vAlign w:val="center"/>
            <w:hideMark/>
          </w:tcPr>
          <w:p w14:paraId="6B799CA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337A975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010CD02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8" w:space="0" w:color="auto"/>
              <w:right w:val="single" w:sz="8" w:space="0" w:color="auto"/>
            </w:tcBorders>
            <w:shd w:val="clear" w:color="auto" w:fill="auto"/>
            <w:noWrap/>
            <w:vAlign w:val="center"/>
            <w:hideMark/>
          </w:tcPr>
          <w:p w14:paraId="63994E9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B67DC9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2A85FF2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F8EAAAA"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3BDAF3B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78</w:t>
            </w:r>
          </w:p>
        </w:tc>
        <w:tc>
          <w:tcPr>
            <w:tcW w:w="1341" w:type="pct"/>
            <w:tcBorders>
              <w:top w:val="nil"/>
              <w:left w:val="nil"/>
              <w:bottom w:val="single" w:sz="8" w:space="0" w:color="auto"/>
              <w:right w:val="single" w:sz="8" w:space="0" w:color="auto"/>
            </w:tcBorders>
            <w:shd w:val="clear" w:color="auto" w:fill="auto"/>
            <w:vAlign w:val="center"/>
            <w:hideMark/>
          </w:tcPr>
          <w:p w14:paraId="59C554ED"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 xml:space="preserve">TONER LASER OKI B410D  </w:t>
            </w:r>
          </w:p>
        </w:tc>
        <w:tc>
          <w:tcPr>
            <w:tcW w:w="493" w:type="pct"/>
            <w:tcBorders>
              <w:top w:val="nil"/>
              <w:left w:val="nil"/>
              <w:bottom w:val="single" w:sz="8" w:space="0" w:color="auto"/>
              <w:right w:val="single" w:sz="8" w:space="0" w:color="auto"/>
            </w:tcBorders>
            <w:shd w:val="clear" w:color="auto" w:fill="auto"/>
            <w:noWrap/>
            <w:vAlign w:val="center"/>
            <w:hideMark/>
          </w:tcPr>
          <w:p w14:paraId="0257FBF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0468F8FD"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4A24AA6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582" w:type="pct"/>
            <w:tcBorders>
              <w:top w:val="nil"/>
              <w:left w:val="nil"/>
              <w:bottom w:val="single" w:sz="8" w:space="0" w:color="auto"/>
              <w:right w:val="single" w:sz="8" w:space="0" w:color="auto"/>
            </w:tcBorders>
            <w:shd w:val="clear" w:color="auto" w:fill="auto"/>
            <w:noWrap/>
            <w:vAlign w:val="center"/>
            <w:hideMark/>
          </w:tcPr>
          <w:p w14:paraId="7BA8F2A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B715CF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67082C0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37D46D1E" w14:textId="77777777" w:rsidTr="0002604F">
        <w:trPr>
          <w:trHeight w:val="6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5F36219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79</w:t>
            </w:r>
          </w:p>
        </w:tc>
        <w:tc>
          <w:tcPr>
            <w:tcW w:w="1341" w:type="pct"/>
            <w:tcBorders>
              <w:top w:val="nil"/>
              <w:left w:val="nil"/>
              <w:bottom w:val="single" w:sz="8" w:space="0" w:color="auto"/>
              <w:right w:val="single" w:sz="8" w:space="0" w:color="auto"/>
            </w:tcBorders>
            <w:shd w:val="clear" w:color="auto" w:fill="auto"/>
            <w:vAlign w:val="center"/>
            <w:hideMark/>
          </w:tcPr>
          <w:p w14:paraId="3AB34B90"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SANSUMG LASER ML-1865W MLT-D104S</w:t>
            </w:r>
          </w:p>
        </w:tc>
        <w:tc>
          <w:tcPr>
            <w:tcW w:w="493" w:type="pct"/>
            <w:tcBorders>
              <w:top w:val="nil"/>
              <w:left w:val="nil"/>
              <w:bottom w:val="single" w:sz="8" w:space="0" w:color="auto"/>
              <w:right w:val="single" w:sz="8" w:space="0" w:color="auto"/>
            </w:tcBorders>
            <w:shd w:val="clear" w:color="auto" w:fill="auto"/>
            <w:noWrap/>
            <w:vAlign w:val="center"/>
            <w:hideMark/>
          </w:tcPr>
          <w:p w14:paraId="0B66A583"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7BE8500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4</w:t>
            </w:r>
          </w:p>
        </w:tc>
        <w:tc>
          <w:tcPr>
            <w:tcW w:w="610" w:type="pct"/>
            <w:tcBorders>
              <w:top w:val="nil"/>
              <w:left w:val="nil"/>
              <w:bottom w:val="single" w:sz="8" w:space="0" w:color="auto"/>
              <w:right w:val="single" w:sz="8" w:space="0" w:color="auto"/>
            </w:tcBorders>
            <w:shd w:val="clear" w:color="auto" w:fill="auto"/>
            <w:noWrap/>
            <w:vAlign w:val="center"/>
            <w:hideMark/>
          </w:tcPr>
          <w:p w14:paraId="1A531AA6"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10</w:t>
            </w:r>
          </w:p>
        </w:tc>
        <w:tc>
          <w:tcPr>
            <w:tcW w:w="582" w:type="pct"/>
            <w:tcBorders>
              <w:top w:val="nil"/>
              <w:left w:val="nil"/>
              <w:bottom w:val="single" w:sz="8" w:space="0" w:color="auto"/>
              <w:right w:val="single" w:sz="8" w:space="0" w:color="auto"/>
            </w:tcBorders>
            <w:shd w:val="clear" w:color="auto" w:fill="auto"/>
            <w:noWrap/>
            <w:vAlign w:val="center"/>
            <w:hideMark/>
          </w:tcPr>
          <w:p w14:paraId="013220C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B1F6CC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7F9CA78B"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4A28A30"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6B6AE7D8"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80</w:t>
            </w:r>
          </w:p>
        </w:tc>
        <w:tc>
          <w:tcPr>
            <w:tcW w:w="1341" w:type="pct"/>
            <w:tcBorders>
              <w:top w:val="nil"/>
              <w:left w:val="nil"/>
              <w:bottom w:val="single" w:sz="8" w:space="0" w:color="auto"/>
              <w:right w:val="single" w:sz="8" w:space="0" w:color="auto"/>
            </w:tcBorders>
            <w:shd w:val="clear" w:color="auto" w:fill="auto"/>
            <w:vAlign w:val="center"/>
            <w:hideMark/>
          </w:tcPr>
          <w:p w14:paraId="7F4D4266"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 xml:space="preserve">TONER </w:t>
            </w:r>
            <w:proofErr w:type="spellStart"/>
            <w:r w:rsidRPr="00E44926">
              <w:rPr>
                <w:rFonts w:eastAsia="Times New Roman" w:cs="Calibri"/>
                <w:color w:val="000000"/>
                <w:lang w:eastAsia="es-MX"/>
              </w:rPr>
              <w:t>TONER</w:t>
            </w:r>
            <w:proofErr w:type="spellEnd"/>
            <w:r w:rsidRPr="00E44926">
              <w:rPr>
                <w:rFonts w:eastAsia="Times New Roman" w:cs="Calibri"/>
                <w:color w:val="000000"/>
                <w:lang w:eastAsia="es-MX"/>
              </w:rPr>
              <w:t xml:space="preserve"> HP 12 A  PIEZA</w:t>
            </w:r>
          </w:p>
        </w:tc>
        <w:tc>
          <w:tcPr>
            <w:tcW w:w="493" w:type="pct"/>
            <w:tcBorders>
              <w:top w:val="nil"/>
              <w:left w:val="nil"/>
              <w:bottom w:val="single" w:sz="8" w:space="0" w:color="auto"/>
              <w:right w:val="single" w:sz="8" w:space="0" w:color="auto"/>
            </w:tcBorders>
            <w:shd w:val="clear" w:color="auto" w:fill="auto"/>
            <w:noWrap/>
            <w:vAlign w:val="center"/>
            <w:hideMark/>
          </w:tcPr>
          <w:p w14:paraId="51F949D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6393015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14</w:t>
            </w:r>
          </w:p>
        </w:tc>
        <w:tc>
          <w:tcPr>
            <w:tcW w:w="610" w:type="pct"/>
            <w:tcBorders>
              <w:top w:val="nil"/>
              <w:left w:val="nil"/>
              <w:bottom w:val="single" w:sz="8" w:space="0" w:color="auto"/>
              <w:right w:val="single" w:sz="8" w:space="0" w:color="auto"/>
            </w:tcBorders>
            <w:shd w:val="clear" w:color="auto" w:fill="auto"/>
            <w:noWrap/>
            <w:vAlign w:val="center"/>
            <w:hideMark/>
          </w:tcPr>
          <w:p w14:paraId="19A75BF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36</w:t>
            </w:r>
          </w:p>
        </w:tc>
        <w:tc>
          <w:tcPr>
            <w:tcW w:w="582" w:type="pct"/>
            <w:tcBorders>
              <w:top w:val="nil"/>
              <w:left w:val="nil"/>
              <w:bottom w:val="single" w:sz="8" w:space="0" w:color="auto"/>
              <w:right w:val="single" w:sz="8" w:space="0" w:color="auto"/>
            </w:tcBorders>
            <w:shd w:val="clear" w:color="auto" w:fill="auto"/>
            <w:noWrap/>
            <w:vAlign w:val="center"/>
            <w:hideMark/>
          </w:tcPr>
          <w:p w14:paraId="447F17A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5ABA1E4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3127883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77ACEC4C" w14:textId="77777777" w:rsidTr="0002604F">
        <w:trPr>
          <w:trHeight w:val="315"/>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14:paraId="7A9C4134"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81</w:t>
            </w:r>
          </w:p>
        </w:tc>
        <w:tc>
          <w:tcPr>
            <w:tcW w:w="1341" w:type="pct"/>
            <w:tcBorders>
              <w:top w:val="nil"/>
              <w:left w:val="nil"/>
              <w:bottom w:val="single" w:sz="8" w:space="0" w:color="auto"/>
              <w:right w:val="single" w:sz="8" w:space="0" w:color="auto"/>
            </w:tcBorders>
            <w:shd w:val="clear" w:color="auto" w:fill="auto"/>
            <w:vAlign w:val="center"/>
            <w:hideMark/>
          </w:tcPr>
          <w:p w14:paraId="577E6C10" w14:textId="77777777" w:rsidR="0002604F" w:rsidRPr="00E44926" w:rsidRDefault="0002604F" w:rsidP="009B6643">
            <w:pPr>
              <w:jc w:val="left"/>
              <w:rPr>
                <w:rFonts w:eastAsia="Times New Roman" w:cs="Calibri"/>
                <w:color w:val="000000"/>
                <w:lang w:eastAsia="es-MX"/>
              </w:rPr>
            </w:pPr>
            <w:r w:rsidRPr="00E44926">
              <w:rPr>
                <w:rFonts w:eastAsia="Times New Roman" w:cs="Calibri"/>
                <w:color w:val="000000"/>
                <w:lang w:eastAsia="es-MX"/>
              </w:rPr>
              <w:t>CINTAS  EPSON  DFX 9000</w:t>
            </w:r>
          </w:p>
        </w:tc>
        <w:tc>
          <w:tcPr>
            <w:tcW w:w="493" w:type="pct"/>
            <w:tcBorders>
              <w:top w:val="nil"/>
              <w:left w:val="nil"/>
              <w:bottom w:val="single" w:sz="8" w:space="0" w:color="auto"/>
              <w:right w:val="single" w:sz="8" w:space="0" w:color="auto"/>
            </w:tcBorders>
            <w:shd w:val="clear" w:color="auto" w:fill="auto"/>
            <w:noWrap/>
            <w:vAlign w:val="center"/>
            <w:hideMark/>
          </w:tcPr>
          <w:p w14:paraId="28048B8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nil"/>
              <w:left w:val="nil"/>
              <w:bottom w:val="single" w:sz="8" w:space="0" w:color="auto"/>
              <w:right w:val="single" w:sz="8" w:space="0" w:color="auto"/>
            </w:tcBorders>
            <w:shd w:val="clear" w:color="auto" w:fill="auto"/>
            <w:noWrap/>
            <w:vAlign w:val="center"/>
            <w:hideMark/>
          </w:tcPr>
          <w:p w14:paraId="5169EBE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nil"/>
              <w:left w:val="nil"/>
              <w:bottom w:val="single" w:sz="8" w:space="0" w:color="auto"/>
              <w:right w:val="single" w:sz="8" w:space="0" w:color="auto"/>
            </w:tcBorders>
            <w:shd w:val="clear" w:color="auto" w:fill="auto"/>
            <w:noWrap/>
            <w:vAlign w:val="center"/>
            <w:hideMark/>
          </w:tcPr>
          <w:p w14:paraId="678C9ED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2</w:t>
            </w:r>
          </w:p>
        </w:tc>
        <w:tc>
          <w:tcPr>
            <w:tcW w:w="582" w:type="pct"/>
            <w:tcBorders>
              <w:top w:val="nil"/>
              <w:left w:val="nil"/>
              <w:bottom w:val="single" w:sz="8" w:space="0" w:color="auto"/>
              <w:right w:val="single" w:sz="8" w:space="0" w:color="auto"/>
            </w:tcBorders>
            <w:shd w:val="clear" w:color="auto" w:fill="auto"/>
            <w:noWrap/>
            <w:vAlign w:val="center"/>
            <w:hideMark/>
          </w:tcPr>
          <w:p w14:paraId="18B588DA"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074FCD45"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8" w:space="0" w:color="auto"/>
              <w:right w:val="single" w:sz="8" w:space="0" w:color="auto"/>
            </w:tcBorders>
            <w:shd w:val="clear" w:color="auto" w:fill="auto"/>
            <w:noWrap/>
            <w:vAlign w:val="center"/>
            <w:hideMark/>
          </w:tcPr>
          <w:p w14:paraId="1B827AC7"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15188222" w14:textId="77777777" w:rsidTr="0002604F">
        <w:trPr>
          <w:trHeight w:val="61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0ECE"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82</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14:paraId="442EBD97" w14:textId="77777777" w:rsidR="0002604F" w:rsidRPr="00EE4375" w:rsidRDefault="0002604F" w:rsidP="009B6643">
            <w:pPr>
              <w:jc w:val="left"/>
              <w:rPr>
                <w:rFonts w:eastAsia="Times New Roman" w:cs="Calibri"/>
                <w:color w:val="000000"/>
                <w:lang w:val="en-US" w:eastAsia="es-MX"/>
              </w:rPr>
            </w:pPr>
            <w:r w:rsidRPr="00EE4375">
              <w:rPr>
                <w:rFonts w:eastAsia="Times New Roman" w:cs="Calibri"/>
                <w:color w:val="000000"/>
                <w:lang w:val="en-US" w:eastAsia="es-MX"/>
              </w:rPr>
              <w:t>TONER 79A HP LASERJET PRO M12W (CF279A)</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14:paraId="502C3201"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PIEZA</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A873CA2"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1</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12DFEC0"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3</w:t>
            </w:r>
          </w:p>
        </w:tc>
        <w:tc>
          <w:tcPr>
            <w:tcW w:w="582" w:type="pct"/>
            <w:tcBorders>
              <w:top w:val="nil"/>
              <w:left w:val="nil"/>
              <w:bottom w:val="single" w:sz="4" w:space="0" w:color="auto"/>
              <w:right w:val="single" w:sz="8" w:space="0" w:color="auto"/>
            </w:tcBorders>
            <w:shd w:val="clear" w:color="auto" w:fill="auto"/>
            <w:noWrap/>
            <w:vAlign w:val="center"/>
            <w:hideMark/>
          </w:tcPr>
          <w:p w14:paraId="1C92D4C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4" w:space="0" w:color="auto"/>
              <w:right w:val="single" w:sz="8" w:space="0" w:color="auto"/>
            </w:tcBorders>
            <w:shd w:val="clear" w:color="auto" w:fill="auto"/>
            <w:noWrap/>
            <w:vAlign w:val="center"/>
            <w:hideMark/>
          </w:tcPr>
          <w:p w14:paraId="47FAC07F"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c>
          <w:tcPr>
            <w:tcW w:w="547" w:type="pct"/>
            <w:tcBorders>
              <w:top w:val="nil"/>
              <w:left w:val="nil"/>
              <w:bottom w:val="single" w:sz="4" w:space="0" w:color="auto"/>
              <w:right w:val="single" w:sz="8" w:space="0" w:color="auto"/>
            </w:tcBorders>
            <w:shd w:val="clear" w:color="auto" w:fill="auto"/>
            <w:noWrap/>
            <w:vAlign w:val="center"/>
            <w:hideMark/>
          </w:tcPr>
          <w:p w14:paraId="79B7A3EC" w14:textId="77777777" w:rsidR="0002604F" w:rsidRPr="00E44926" w:rsidRDefault="0002604F" w:rsidP="009B6643">
            <w:pPr>
              <w:jc w:val="center"/>
              <w:rPr>
                <w:rFonts w:eastAsia="Times New Roman" w:cs="Calibri"/>
                <w:color w:val="000000"/>
                <w:lang w:eastAsia="es-MX"/>
              </w:rPr>
            </w:pPr>
            <w:r w:rsidRPr="00E44926">
              <w:rPr>
                <w:rFonts w:eastAsia="Times New Roman" w:cs="Calibri"/>
                <w:color w:val="000000"/>
                <w:lang w:eastAsia="es-MX"/>
              </w:rPr>
              <w:t> </w:t>
            </w:r>
          </w:p>
        </w:tc>
      </w:tr>
      <w:tr w:rsidR="0002604F" w:rsidRPr="00E44926" w14:paraId="5439F618" w14:textId="77777777" w:rsidTr="0002604F">
        <w:trPr>
          <w:trHeight w:val="615"/>
        </w:trPr>
        <w:tc>
          <w:tcPr>
            <w:tcW w:w="270" w:type="pct"/>
            <w:tcBorders>
              <w:top w:val="single" w:sz="4" w:space="0" w:color="auto"/>
            </w:tcBorders>
            <w:shd w:val="clear" w:color="auto" w:fill="auto"/>
            <w:noWrap/>
            <w:vAlign w:val="center"/>
          </w:tcPr>
          <w:p w14:paraId="755C1288" w14:textId="77777777" w:rsidR="0002604F" w:rsidRPr="00E44926" w:rsidRDefault="0002604F" w:rsidP="009B6643">
            <w:pPr>
              <w:jc w:val="center"/>
              <w:rPr>
                <w:rFonts w:eastAsia="Times New Roman" w:cs="Calibri"/>
                <w:color w:val="000000"/>
                <w:lang w:eastAsia="es-MX"/>
              </w:rPr>
            </w:pPr>
          </w:p>
        </w:tc>
        <w:tc>
          <w:tcPr>
            <w:tcW w:w="1341" w:type="pct"/>
            <w:tcBorders>
              <w:top w:val="single" w:sz="4" w:space="0" w:color="auto"/>
            </w:tcBorders>
            <w:shd w:val="clear" w:color="auto" w:fill="auto"/>
            <w:vAlign w:val="center"/>
          </w:tcPr>
          <w:p w14:paraId="683FECBB" w14:textId="77777777" w:rsidR="0002604F" w:rsidRPr="00EE4375" w:rsidRDefault="0002604F" w:rsidP="009B6643">
            <w:pPr>
              <w:jc w:val="left"/>
              <w:rPr>
                <w:rFonts w:eastAsia="Times New Roman" w:cs="Calibri"/>
                <w:color w:val="000000"/>
                <w:lang w:val="en-US" w:eastAsia="es-MX"/>
              </w:rPr>
            </w:pPr>
          </w:p>
        </w:tc>
        <w:tc>
          <w:tcPr>
            <w:tcW w:w="493" w:type="pct"/>
            <w:tcBorders>
              <w:top w:val="single" w:sz="4" w:space="0" w:color="auto"/>
            </w:tcBorders>
            <w:shd w:val="clear" w:color="auto" w:fill="auto"/>
            <w:noWrap/>
            <w:vAlign w:val="bottom"/>
          </w:tcPr>
          <w:p w14:paraId="7769AF8D" w14:textId="77777777" w:rsidR="0002604F" w:rsidRPr="00E44926" w:rsidRDefault="0002604F" w:rsidP="009B6643">
            <w:pPr>
              <w:jc w:val="center"/>
              <w:rPr>
                <w:rFonts w:eastAsia="Times New Roman" w:cs="Calibri"/>
                <w:color w:val="000000"/>
                <w:lang w:eastAsia="es-MX"/>
              </w:rPr>
            </w:pPr>
          </w:p>
        </w:tc>
        <w:tc>
          <w:tcPr>
            <w:tcW w:w="610" w:type="pct"/>
            <w:tcBorders>
              <w:top w:val="single" w:sz="4" w:space="0" w:color="auto"/>
            </w:tcBorders>
            <w:shd w:val="clear" w:color="auto" w:fill="auto"/>
            <w:noWrap/>
            <w:vAlign w:val="bottom"/>
          </w:tcPr>
          <w:p w14:paraId="2C80AA76" w14:textId="77777777" w:rsidR="0002604F" w:rsidRPr="00E44926" w:rsidRDefault="0002604F" w:rsidP="009B6643">
            <w:pPr>
              <w:jc w:val="center"/>
              <w:rPr>
                <w:rFonts w:eastAsia="Times New Roman" w:cs="Calibri"/>
                <w:color w:val="000000"/>
                <w:lang w:eastAsia="es-MX"/>
              </w:rPr>
            </w:pPr>
          </w:p>
        </w:tc>
        <w:tc>
          <w:tcPr>
            <w:tcW w:w="610" w:type="pct"/>
            <w:tcBorders>
              <w:top w:val="single" w:sz="4" w:space="0" w:color="auto"/>
              <w:right w:val="single" w:sz="4" w:space="0" w:color="auto"/>
            </w:tcBorders>
            <w:shd w:val="clear" w:color="auto" w:fill="auto"/>
            <w:noWrap/>
            <w:vAlign w:val="bottom"/>
          </w:tcPr>
          <w:p w14:paraId="5F183C9E" w14:textId="77777777" w:rsidR="0002604F" w:rsidRPr="00E44926" w:rsidRDefault="0002604F" w:rsidP="009B6643">
            <w:pPr>
              <w:jc w:val="center"/>
              <w:rPr>
                <w:rFonts w:eastAsia="Times New Roman" w:cs="Calibri"/>
                <w:color w:val="000000"/>
                <w:lang w:eastAsia="es-MX"/>
              </w:rPr>
            </w:pPr>
          </w:p>
        </w:tc>
        <w:tc>
          <w:tcPr>
            <w:tcW w:w="1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64128B" w14:textId="6546B884" w:rsidR="0002604F" w:rsidRPr="00E44926" w:rsidRDefault="0002604F" w:rsidP="009B6643">
            <w:pPr>
              <w:jc w:val="center"/>
              <w:rPr>
                <w:rFonts w:eastAsia="Times New Roman" w:cs="Calibri"/>
                <w:color w:val="000000"/>
                <w:lang w:eastAsia="es-MX"/>
              </w:rPr>
            </w:pPr>
            <w:r>
              <w:rPr>
                <w:rFonts w:eastAsia="Times New Roman" w:cs="Calibri"/>
                <w:color w:val="000000"/>
                <w:lang w:eastAsia="es-MX"/>
              </w:rPr>
              <w:t>IMPORTE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83304" w14:textId="77777777" w:rsidR="0002604F" w:rsidRPr="00E44926" w:rsidRDefault="0002604F" w:rsidP="009B6643">
            <w:pPr>
              <w:jc w:val="center"/>
              <w:rPr>
                <w:rFonts w:eastAsia="Times New Roman" w:cs="Calibri"/>
                <w:color w:val="000000"/>
                <w:lang w:eastAsia="es-MX"/>
              </w:rPr>
            </w:pPr>
          </w:p>
        </w:tc>
      </w:tr>
      <w:tr w:rsidR="0002604F" w:rsidRPr="00E44926" w14:paraId="3C31A210" w14:textId="77777777" w:rsidTr="0002604F">
        <w:trPr>
          <w:trHeight w:val="615"/>
        </w:trPr>
        <w:tc>
          <w:tcPr>
            <w:tcW w:w="270" w:type="pct"/>
            <w:shd w:val="clear" w:color="auto" w:fill="auto"/>
            <w:noWrap/>
            <w:vAlign w:val="center"/>
          </w:tcPr>
          <w:p w14:paraId="0F6E58AD" w14:textId="77777777" w:rsidR="0002604F" w:rsidRPr="00E44926" w:rsidRDefault="0002604F" w:rsidP="009B6643">
            <w:pPr>
              <w:jc w:val="center"/>
              <w:rPr>
                <w:rFonts w:eastAsia="Times New Roman" w:cs="Calibri"/>
                <w:color w:val="000000"/>
                <w:lang w:eastAsia="es-MX"/>
              </w:rPr>
            </w:pPr>
          </w:p>
        </w:tc>
        <w:tc>
          <w:tcPr>
            <w:tcW w:w="1341" w:type="pct"/>
            <w:shd w:val="clear" w:color="auto" w:fill="auto"/>
            <w:vAlign w:val="center"/>
          </w:tcPr>
          <w:p w14:paraId="174CAC42" w14:textId="77777777" w:rsidR="0002604F" w:rsidRPr="00EE4375" w:rsidRDefault="0002604F" w:rsidP="009B6643">
            <w:pPr>
              <w:jc w:val="left"/>
              <w:rPr>
                <w:rFonts w:eastAsia="Times New Roman" w:cs="Calibri"/>
                <w:color w:val="000000"/>
                <w:lang w:val="en-US" w:eastAsia="es-MX"/>
              </w:rPr>
            </w:pPr>
          </w:p>
        </w:tc>
        <w:tc>
          <w:tcPr>
            <w:tcW w:w="493" w:type="pct"/>
            <w:shd w:val="clear" w:color="auto" w:fill="auto"/>
            <w:noWrap/>
            <w:vAlign w:val="bottom"/>
          </w:tcPr>
          <w:p w14:paraId="7379176C" w14:textId="77777777" w:rsidR="0002604F" w:rsidRPr="00E44926" w:rsidRDefault="0002604F" w:rsidP="009B6643">
            <w:pPr>
              <w:jc w:val="center"/>
              <w:rPr>
                <w:rFonts w:eastAsia="Times New Roman" w:cs="Calibri"/>
                <w:color w:val="000000"/>
                <w:lang w:eastAsia="es-MX"/>
              </w:rPr>
            </w:pPr>
          </w:p>
        </w:tc>
        <w:tc>
          <w:tcPr>
            <w:tcW w:w="610" w:type="pct"/>
            <w:shd w:val="clear" w:color="auto" w:fill="auto"/>
            <w:noWrap/>
            <w:vAlign w:val="bottom"/>
          </w:tcPr>
          <w:p w14:paraId="078473F6" w14:textId="77777777" w:rsidR="0002604F" w:rsidRPr="00E44926" w:rsidRDefault="0002604F" w:rsidP="009B6643">
            <w:pPr>
              <w:jc w:val="center"/>
              <w:rPr>
                <w:rFonts w:eastAsia="Times New Roman" w:cs="Calibri"/>
                <w:color w:val="000000"/>
                <w:lang w:eastAsia="es-MX"/>
              </w:rPr>
            </w:pPr>
          </w:p>
        </w:tc>
        <w:tc>
          <w:tcPr>
            <w:tcW w:w="610" w:type="pct"/>
            <w:tcBorders>
              <w:right w:val="single" w:sz="4" w:space="0" w:color="auto"/>
            </w:tcBorders>
            <w:shd w:val="clear" w:color="auto" w:fill="auto"/>
            <w:noWrap/>
            <w:vAlign w:val="bottom"/>
          </w:tcPr>
          <w:p w14:paraId="7F61633A" w14:textId="77777777" w:rsidR="0002604F" w:rsidRPr="00E44926" w:rsidRDefault="0002604F" w:rsidP="009B6643">
            <w:pPr>
              <w:jc w:val="center"/>
              <w:rPr>
                <w:rFonts w:eastAsia="Times New Roman" w:cs="Calibri"/>
                <w:color w:val="000000"/>
                <w:lang w:eastAsia="es-MX"/>
              </w:rPr>
            </w:pPr>
          </w:p>
        </w:tc>
        <w:tc>
          <w:tcPr>
            <w:tcW w:w="1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3DCFF" w14:textId="34486B2B" w:rsidR="0002604F" w:rsidRPr="00E44926" w:rsidRDefault="0002604F" w:rsidP="009B6643">
            <w:pPr>
              <w:jc w:val="center"/>
              <w:rPr>
                <w:rFonts w:eastAsia="Times New Roman" w:cs="Calibri"/>
                <w:color w:val="000000"/>
                <w:lang w:eastAsia="es-MX"/>
              </w:rPr>
            </w:pPr>
            <w:r>
              <w:rPr>
                <w:rFonts w:eastAsia="Times New Roman" w:cs="Calibri"/>
                <w:color w:val="000000"/>
                <w:lang w:eastAsia="es-MX"/>
              </w:rPr>
              <w:t>IVA</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21161" w14:textId="77777777" w:rsidR="0002604F" w:rsidRPr="00E44926" w:rsidRDefault="0002604F" w:rsidP="009B6643">
            <w:pPr>
              <w:jc w:val="center"/>
              <w:rPr>
                <w:rFonts w:eastAsia="Times New Roman" w:cs="Calibri"/>
                <w:color w:val="000000"/>
                <w:lang w:eastAsia="es-MX"/>
              </w:rPr>
            </w:pPr>
          </w:p>
        </w:tc>
      </w:tr>
      <w:tr w:rsidR="0002604F" w:rsidRPr="00E44926" w14:paraId="51729E48" w14:textId="77777777" w:rsidTr="0002604F">
        <w:trPr>
          <w:trHeight w:val="615"/>
        </w:trPr>
        <w:tc>
          <w:tcPr>
            <w:tcW w:w="270" w:type="pct"/>
            <w:shd w:val="clear" w:color="auto" w:fill="auto"/>
            <w:noWrap/>
            <w:vAlign w:val="center"/>
          </w:tcPr>
          <w:p w14:paraId="51C9408A" w14:textId="77777777" w:rsidR="0002604F" w:rsidRPr="00E44926" w:rsidRDefault="0002604F" w:rsidP="009B6643">
            <w:pPr>
              <w:jc w:val="center"/>
              <w:rPr>
                <w:rFonts w:eastAsia="Times New Roman" w:cs="Calibri"/>
                <w:color w:val="000000"/>
                <w:lang w:eastAsia="es-MX"/>
              </w:rPr>
            </w:pPr>
          </w:p>
        </w:tc>
        <w:tc>
          <w:tcPr>
            <w:tcW w:w="1341" w:type="pct"/>
            <w:shd w:val="clear" w:color="auto" w:fill="auto"/>
            <w:vAlign w:val="center"/>
          </w:tcPr>
          <w:p w14:paraId="30BDD0AA" w14:textId="77777777" w:rsidR="0002604F" w:rsidRPr="00EE4375" w:rsidRDefault="0002604F" w:rsidP="009B6643">
            <w:pPr>
              <w:jc w:val="left"/>
              <w:rPr>
                <w:rFonts w:eastAsia="Times New Roman" w:cs="Calibri"/>
                <w:color w:val="000000"/>
                <w:lang w:val="en-US" w:eastAsia="es-MX"/>
              </w:rPr>
            </w:pPr>
          </w:p>
        </w:tc>
        <w:tc>
          <w:tcPr>
            <w:tcW w:w="493" w:type="pct"/>
            <w:shd w:val="clear" w:color="auto" w:fill="auto"/>
            <w:noWrap/>
            <w:vAlign w:val="bottom"/>
          </w:tcPr>
          <w:p w14:paraId="7CFADE20" w14:textId="77777777" w:rsidR="0002604F" w:rsidRPr="00E44926" w:rsidRDefault="0002604F" w:rsidP="009B6643">
            <w:pPr>
              <w:jc w:val="center"/>
              <w:rPr>
                <w:rFonts w:eastAsia="Times New Roman" w:cs="Calibri"/>
                <w:color w:val="000000"/>
                <w:lang w:eastAsia="es-MX"/>
              </w:rPr>
            </w:pPr>
          </w:p>
        </w:tc>
        <w:tc>
          <w:tcPr>
            <w:tcW w:w="610" w:type="pct"/>
            <w:shd w:val="clear" w:color="auto" w:fill="auto"/>
            <w:noWrap/>
            <w:vAlign w:val="bottom"/>
          </w:tcPr>
          <w:p w14:paraId="3F285FB2" w14:textId="77777777" w:rsidR="0002604F" w:rsidRPr="00E44926" w:rsidRDefault="0002604F" w:rsidP="009B6643">
            <w:pPr>
              <w:jc w:val="center"/>
              <w:rPr>
                <w:rFonts w:eastAsia="Times New Roman" w:cs="Calibri"/>
                <w:color w:val="000000"/>
                <w:lang w:eastAsia="es-MX"/>
              </w:rPr>
            </w:pPr>
          </w:p>
        </w:tc>
        <w:tc>
          <w:tcPr>
            <w:tcW w:w="610" w:type="pct"/>
            <w:tcBorders>
              <w:right w:val="single" w:sz="4" w:space="0" w:color="auto"/>
            </w:tcBorders>
            <w:shd w:val="clear" w:color="auto" w:fill="auto"/>
            <w:noWrap/>
            <w:vAlign w:val="bottom"/>
          </w:tcPr>
          <w:p w14:paraId="0AEC0310" w14:textId="77777777" w:rsidR="0002604F" w:rsidRPr="00E44926" w:rsidRDefault="0002604F" w:rsidP="009B6643">
            <w:pPr>
              <w:jc w:val="center"/>
              <w:rPr>
                <w:rFonts w:eastAsia="Times New Roman" w:cs="Calibri"/>
                <w:color w:val="000000"/>
                <w:lang w:eastAsia="es-MX"/>
              </w:rPr>
            </w:pPr>
          </w:p>
        </w:tc>
        <w:tc>
          <w:tcPr>
            <w:tcW w:w="1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C3AD90" w14:textId="30064AA7" w:rsidR="0002604F" w:rsidRPr="00E44926" w:rsidRDefault="0002604F" w:rsidP="009B6643">
            <w:pPr>
              <w:jc w:val="center"/>
              <w:rPr>
                <w:rFonts w:eastAsia="Times New Roman" w:cs="Calibri"/>
                <w:color w:val="000000"/>
                <w:lang w:eastAsia="es-MX"/>
              </w:rPr>
            </w:pPr>
            <w:r>
              <w:rPr>
                <w:rFonts w:eastAsia="Times New Roman" w:cs="Calibri"/>
                <w:color w:val="000000"/>
                <w:lang w:eastAsia="es-MX"/>
              </w:rPr>
              <w:t>TOTAL</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641AF" w14:textId="77777777" w:rsidR="0002604F" w:rsidRPr="00E44926" w:rsidRDefault="0002604F" w:rsidP="009B6643">
            <w:pPr>
              <w:jc w:val="center"/>
              <w:rPr>
                <w:rFonts w:eastAsia="Times New Roman" w:cs="Calibri"/>
                <w:color w:val="000000"/>
                <w:lang w:eastAsia="es-MX"/>
              </w:rPr>
            </w:pPr>
          </w:p>
        </w:tc>
      </w:tr>
    </w:tbl>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lastRenderedPageBreak/>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1F416206"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5112FD">
        <w:rPr>
          <w:rFonts w:ascii="Arial" w:hAnsi="Arial" w:cs="Arial"/>
          <w:b/>
          <w:highlight w:val="yellow"/>
        </w:rPr>
        <w:t>36066001-026-2020</w:t>
      </w:r>
      <w:r w:rsidRPr="0085346A">
        <w:rPr>
          <w:rFonts w:ascii="Arial" w:hAnsi="Arial" w:cs="Arial"/>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lastRenderedPageBreak/>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61A4C3E4"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 </w:t>
      </w:r>
      <w:r w:rsidRPr="0085346A">
        <w:rPr>
          <w:rFonts w:ascii="Arial" w:hAnsi="Arial" w:cs="Arial"/>
        </w:rPr>
        <w:t xml:space="preserve">He leído íntegramente el contenido de las bases y aceptamos participar en esta licitación conforme a éstas, respetando </w:t>
      </w:r>
      <w:r w:rsidRPr="0085346A">
        <w:rPr>
          <w:rFonts w:ascii="Arial" w:hAnsi="Arial" w:cs="Arial"/>
        </w:rPr>
        <w:lastRenderedPageBreak/>
        <w:t>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43EFE0B8"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lastRenderedPageBreak/>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0A94D03B"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w:t>
      </w:r>
      <w:r w:rsidRPr="0085346A">
        <w:rPr>
          <w:rFonts w:ascii="Arial" w:hAnsi="Arial" w:cs="Arial"/>
        </w:rPr>
        <w:lastRenderedPageBreak/>
        <w:t>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0022B71D"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5112FD">
        <w:rPr>
          <w:rFonts w:ascii="Arial" w:hAnsi="Arial" w:cs="Arial"/>
          <w:b/>
          <w:bCs/>
          <w:highlight w:val="yellow"/>
        </w:rPr>
        <w:t>36066001-026-2020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lastRenderedPageBreak/>
        <w:t>CARTUCHOS DE TINTA Y TÓNER</w:t>
      </w:r>
      <w:r w:rsidR="000319AD">
        <w:rPr>
          <w:rFonts w:ascii="Arial" w:hAnsi="Arial" w:cs="Arial"/>
          <w:b/>
          <w:bCs/>
        </w:rPr>
        <w:t xml:space="preserve"> PARA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3F127C5D"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lastRenderedPageBreak/>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5112FD">
        <w:rPr>
          <w:rFonts w:ascii="Arial" w:hAnsi="Arial" w:cs="Arial"/>
          <w:b/>
          <w:bCs/>
          <w:highlight w:val="yellow"/>
        </w:rPr>
        <w:t>36066001-026-2020</w:t>
      </w:r>
      <w:r w:rsidRPr="0089280D">
        <w:rPr>
          <w:rFonts w:ascii="Arial" w:hAnsi="Arial" w:cs="Arial"/>
          <w:b/>
          <w:bCs/>
        </w:rPr>
        <w:t xml:space="preserve"> PARA LA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1E351C3F"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 xml:space="preserve">BAJO PROTESTA DE DECIR </w:t>
      </w:r>
      <w:r w:rsidRPr="0085346A">
        <w:rPr>
          <w:rFonts w:ascii="Arial" w:hAnsi="Arial" w:cs="Arial"/>
          <w:b/>
        </w:rPr>
        <w:lastRenderedPageBreak/>
        <w:t>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0E3B81A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w:t>
      </w:r>
      <w:r w:rsidRPr="0085346A">
        <w:rPr>
          <w:rFonts w:ascii="Arial" w:hAnsi="Arial" w:cs="Arial"/>
        </w:rPr>
        <w:lastRenderedPageBreak/>
        <w:t xml:space="preserve">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18A9AE28"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lastRenderedPageBreak/>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2E7189B1"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lastRenderedPageBreak/>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5112FD">
        <w:rPr>
          <w:rFonts w:ascii="Arial" w:hAnsi="Arial" w:cs="Arial"/>
          <w:b/>
          <w:bCs/>
          <w:highlight w:val="yellow"/>
        </w:rPr>
        <w:t>36066001-026-2020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w:t>
      </w:r>
      <w:r w:rsidR="00DF08DD">
        <w:rPr>
          <w:rFonts w:ascii="Arial" w:hAnsi="Arial" w:cs="Arial"/>
          <w:b/>
          <w:bCs/>
        </w:rPr>
        <w:t>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4BF8E0A7"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lastRenderedPageBreak/>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5112FD">
        <w:rPr>
          <w:rFonts w:ascii="Arial" w:hAnsi="Arial" w:cs="Arial"/>
          <w:b/>
          <w:bCs/>
          <w:highlight w:val="yellow"/>
        </w:rPr>
        <w:t>36066001-026-2020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5112FD">
        <w:rPr>
          <w:rFonts w:ascii="Arial" w:hAnsi="Arial" w:cs="Arial"/>
          <w:b/>
          <w:bCs/>
        </w:rPr>
        <w:t>CARTUCHOS DE TINTA Y TÓNER</w:t>
      </w:r>
      <w:r w:rsidR="000319AD">
        <w:rPr>
          <w:rFonts w:ascii="Arial" w:hAnsi="Arial" w:cs="Arial"/>
          <w:b/>
          <w:bCs/>
        </w:rPr>
        <w:t xml:space="preserve"> PARA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1C603C17"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5112FD">
        <w:rPr>
          <w:rFonts w:ascii="Arial" w:hAnsi="Arial" w:cs="Arial"/>
          <w:b/>
          <w:bCs/>
          <w:highlight w:val="yellow"/>
        </w:rPr>
        <w:t>36066001-026-2020</w:t>
      </w:r>
      <w:r w:rsidRPr="00947C31">
        <w:rPr>
          <w:rFonts w:ascii="Arial" w:hAnsi="Arial" w:cs="Arial"/>
          <w:b/>
          <w:bCs/>
        </w:rPr>
        <w:t xml:space="preserve"> </w:t>
      </w:r>
      <w:r>
        <w:rPr>
          <w:rFonts w:ascii="Arial" w:hAnsi="Arial" w:cs="Arial"/>
          <w:b/>
          <w:bCs/>
          <w:lang w:val="es-ES_tradnl"/>
        </w:rPr>
        <w:t xml:space="preserve">PARA LA </w:t>
      </w:r>
      <w:r w:rsidR="00F07138">
        <w:rPr>
          <w:rFonts w:ascii="Arial" w:hAnsi="Arial" w:cs="Arial"/>
          <w:b/>
          <w:bCs/>
        </w:rPr>
        <w:t xml:space="preserve">ADQUISICIÓN DE </w:t>
      </w:r>
      <w:r w:rsidR="005112FD">
        <w:rPr>
          <w:rFonts w:ascii="Arial" w:hAnsi="Arial" w:cs="Arial"/>
          <w:b/>
          <w:bCs/>
        </w:rPr>
        <w:t>CARTUCHOS DE TINTA Y TÓNER</w:t>
      </w:r>
      <w:r>
        <w:rPr>
          <w:rFonts w:ascii="Arial" w:hAnsi="Arial" w:cs="Arial"/>
          <w:b/>
          <w:bCs/>
        </w:rPr>
        <w:t xml:space="preserve">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074ADD37"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5112FD">
        <w:rPr>
          <w:rFonts w:cs="Arial"/>
          <w:b/>
          <w:highlight w:val="yellow"/>
        </w:rPr>
        <w:t>36066001-026-2020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6D85C87F"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w:t>
      </w:r>
      <w:r w:rsidR="00F07138">
        <w:rPr>
          <w:rFonts w:cs="Calibri"/>
          <w:b/>
          <w:bCs/>
        </w:rPr>
        <w:t xml:space="preserve">ADQUISICIÓN DE </w:t>
      </w:r>
      <w:r w:rsidR="005112FD">
        <w:rPr>
          <w:rFonts w:cs="Calibri"/>
          <w:b/>
          <w:bCs/>
        </w:rPr>
        <w:t>CARTUCHOS DE TINTA Y TÓNER</w:t>
      </w:r>
      <w:r>
        <w:rPr>
          <w:rFonts w:cs="Calibri"/>
          <w:b/>
          <w:bCs/>
        </w:rPr>
        <w:t xml:space="preserve"> PARA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6CDEF91E" w:rsidR="000319AD" w:rsidRPr="0036596C" w:rsidRDefault="000319AD" w:rsidP="000319AD">
      <w:pPr>
        <w:ind w:left="284"/>
        <w:contextualSpacing/>
        <w:rPr>
          <w:rFonts w:cstheme="minorHAnsi"/>
          <w:bCs/>
          <w:color w:val="000000"/>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5112FD">
        <w:rPr>
          <w:rFonts w:eastAsia="Times New Roman" w:cs="Calibri"/>
          <w:b/>
          <w:highlight w:val="yellow"/>
          <w:lang w:val="es-ES_tradnl" w:eastAsia="es-ES"/>
        </w:rPr>
        <w:t>36066001-026-2020</w:t>
      </w:r>
      <w:r w:rsidRPr="00DE6F74">
        <w:rPr>
          <w:rFonts w:eastAsia="Times New Roman" w:cs="Calibri"/>
          <w:color w:val="000000"/>
          <w:lang w:eastAsia="es-ES"/>
        </w:rPr>
        <w:t xml:space="preserve">, PARA LA </w:t>
      </w:r>
      <w:r w:rsidR="00F07138">
        <w:rPr>
          <w:rFonts w:cs="Calibri"/>
          <w:b/>
          <w:bCs/>
        </w:rPr>
        <w:t xml:space="preserve">ADQUISICIÓN DE </w:t>
      </w:r>
      <w:r w:rsidR="005112FD">
        <w:rPr>
          <w:rFonts w:cs="Calibri"/>
          <w:b/>
          <w:bCs/>
        </w:rPr>
        <w:t>CARTUCHOS DE TINTA Y TÓNER</w:t>
      </w:r>
      <w:r>
        <w:rPr>
          <w:rFonts w:cs="Calibri"/>
          <w:b/>
          <w:bCs/>
        </w:rPr>
        <w:t xml:space="preserve"> PARA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36596C" w:rsidRPr="0036596C">
        <w:rPr>
          <w:rFonts w:cstheme="minorHAnsi"/>
          <w:bCs/>
          <w:color w:val="000000"/>
        </w:rPr>
        <w:t>FASSA, INSABI y APORTACION SOLIDARIA ESTATAL</w:t>
      </w:r>
      <w:r w:rsidRPr="0036596C">
        <w:rPr>
          <w:rFonts w:cstheme="minorHAnsi"/>
          <w:bCs/>
          <w:color w:val="000000"/>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w:t>
      </w:r>
      <w:r w:rsidRPr="00DE6F74">
        <w:rPr>
          <w:rFonts w:eastAsia="Times New Roman" w:cstheme="minorHAnsi"/>
          <w:lang w:eastAsia="es-ES"/>
        </w:rPr>
        <w:lastRenderedPageBreak/>
        <w:t xml:space="preserve">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0814CFF8"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w:t>
      </w:r>
      <w:r w:rsidR="00FD5EC2">
        <w:rPr>
          <w:rFonts w:cs="Calibri"/>
          <w:b/>
          <w:bCs/>
        </w:rPr>
        <w:t xml:space="preserve">DE </w:t>
      </w:r>
      <w:r w:rsidR="005112FD">
        <w:rPr>
          <w:rFonts w:cs="Calibri"/>
          <w:b/>
          <w:bCs/>
        </w:rPr>
        <w:t>CARTUCHOS DE TINTA Y TÓNER</w:t>
      </w:r>
      <w:r w:rsidR="00FD5EC2">
        <w:rPr>
          <w:rFonts w:cs="Calibri"/>
          <w:b/>
          <w:bCs/>
        </w:rPr>
        <w:t xml:space="preserve"> PARA</w:t>
      </w:r>
      <w:r>
        <w:rPr>
          <w:rFonts w:cs="Calibri"/>
          <w:b/>
          <w:bCs/>
        </w:rPr>
        <w:t xml:space="preserv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6E25C34A"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lastRenderedPageBreak/>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Pr>
          <w:rFonts w:eastAsia="Times New Roman" w:cstheme="minorHAnsi"/>
          <w:b/>
          <w:bCs/>
          <w:lang w:eastAsia="es-ES"/>
        </w:rPr>
        <w:t>1</w:t>
      </w:r>
      <w:r w:rsidR="0036596C">
        <w:rPr>
          <w:rFonts w:eastAsia="Times New Roman" w:cstheme="minorHAnsi"/>
          <w:b/>
          <w:bCs/>
          <w:lang w:eastAsia="es-ES"/>
        </w:rPr>
        <w:t>5</w:t>
      </w:r>
      <w:r>
        <w:rPr>
          <w:rFonts w:eastAsia="Times New Roman" w:cstheme="minorHAnsi"/>
          <w:b/>
          <w:bCs/>
          <w:lang w:eastAsia="es-ES"/>
        </w:rPr>
        <w:t xml:space="preserve">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w:t>
      </w:r>
      <w:r w:rsidRPr="00DE6F74">
        <w:rPr>
          <w:rFonts w:cstheme="minorHAnsi"/>
          <w:snapToGrid w:val="0"/>
          <w:lang w:eastAsia="es-ES"/>
        </w:rPr>
        <w:lastRenderedPageBreak/>
        <w:t xml:space="preserve">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5208DAF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00C05E18" w:rsidRPr="00C05E18">
        <w:rPr>
          <w:rFonts w:asciiTheme="minorHAnsi" w:hAnsiTheme="minorHAnsi" w:cstheme="minorHAnsi"/>
        </w:rPr>
        <w:t>DEBERÁ ENTREGAR LOS</w:t>
      </w:r>
      <w:r w:rsidR="00C05E18" w:rsidRPr="00C05E18">
        <w:rPr>
          <w:rFonts w:asciiTheme="minorHAnsi" w:hAnsiTheme="minorHAnsi" w:cstheme="minorHAnsi"/>
          <w:b/>
          <w:bCs/>
        </w:rPr>
        <w:t xml:space="preserve"> </w:t>
      </w:r>
      <w:r w:rsidR="008D39FE">
        <w:rPr>
          <w:rFonts w:asciiTheme="minorHAnsi" w:hAnsiTheme="minorHAnsi" w:cstheme="minorHAnsi"/>
          <w:b/>
          <w:bCs/>
        </w:rPr>
        <w:t>BIENES OBJETO DEL PRESENTE CONTRATO</w:t>
      </w:r>
      <w:r w:rsidR="00C05E18" w:rsidRPr="00C05E18">
        <w:rPr>
          <w:rFonts w:asciiTheme="minorHAnsi" w:hAnsiTheme="minorHAnsi" w:cstheme="minorHAnsi"/>
        </w:rPr>
        <w:t xml:space="preserve">, EN LAS DIRECCIONES QUE SE DETALLAN EN EL </w:t>
      </w:r>
      <w:r w:rsidR="00C05E18" w:rsidRPr="00C05E18">
        <w:rPr>
          <w:rFonts w:asciiTheme="minorHAnsi" w:hAnsiTheme="minorHAnsi" w:cstheme="minorHAnsi"/>
          <w:b/>
        </w:rPr>
        <w:t>ANEXO NUMERO 1 TECNIC</w:t>
      </w:r>
      <w:r w:rsidR="00C05E18" w:rsidRPr="003D2C1D">
        <w:rPr>
          <w:rFonts w:ascii="Arial" w:hAnsi="Arial" w:cs="Arial"/>
          <w:b/>
        </w:rPr>
        <w:t>O</w:t>
      </w:r>
      <w:r w:rsidRPr="00DE6F74">
        <w:rPr>
          <w:rFonts w:cstheme="minorHAnsi"/>
        </w:rPr>
        <w:t xml:space="preserve">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w:t>
      </w:r>
      <w:r w:rsidRPr="00DE6F74">
        <w:rPr>
          <w:rFonts w:cstheme="minorHAnsi"/>
        </w:rPr>
        <w:lastRenderedPageBreak/>
        <w:t xml:space="preserve">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07F2B154"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F07138">
        <w:rPr>
          <w:rFonts w:eastAsia="Times New Roman" w:cstheme="minorHAnsi"/>
          <w:lang w:val="es-ES_tradnl" w:eastAsia="es-ES"/>
        </w:rPr>
        <w:t xml:space="preserve">ADQUISICIÓN DE </w:t>
      </w:r>
      <w:r w:rsidR="005112FD">
        <w:rPr>
          <w:rFonts w:eastAsia="Times New Roman" w:cstheme="minorHAnsi"/>
          <w:lang w:val="es-ES_tradnl" w:eastAsia="es-ES"/>
        </w:rPr>
        <w:t>CARTUCHOS DE TINTA Y TÓNER</w:t>
      </w:r>
      <w:r>
        <w:rPr>
          <w:rFonts w:eastAsia="Times New Roman" w:cstheme="minorHAnsi"/>
          <w:lang w:val="es-ES_tradnl" w:eastAsia="es-ES"/>
        </w:rPr>
        <w:t xml:space="preserve"> PARA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2E2D378A"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FD5EC2">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F07138">
        <w:rPr>
          <w:rFonts w:eastAsia="Times New Roman" w:cstheme="minorHAnsi"/>
          <w:bCs/>
          <w:noProof/>
          <w:color w:val="000000"/>
          <w:lang w:eastAsia="es-ES"/>
        </w:rPr>
        <w:t xml:space="preserve">ADQUISICIÓN DE </w:t>
      </w:r>
      <w:r w:rsidR="005112FD">
        <w:rPr>
          <w:rFonts w:eastAsia="Times New Roman" w:cstheme="minorHAnsi"/>
          <w:bCs/>
          <w:noProof/>
          <w:color w:val="000000"/>
          <w:lang w:eastAsia="es-ES"/>
        </w:rPr>
        <w:t>CARTUCHOS DE TINTA Y TÓNER</w:t>
      </w:r>
      <w:r>
        <w:rPr>
          <w:rFonts w:eastAsia="Times New Roman" w:cstheme="minorHAnsi"/>
          <w:bCs/>
          <w:noProof/>
          <w:color w:val="000000"/>
          <w:lang w:eastAsia="es-ES"/>
        </w:rPr>
        <w:t xml:space="preserve"> PARA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6943" w14:textId="77777777" w:rsidR="006B3733" w:rsidRDefault="006B3733" w:rsidP="00D6721E">
      <w:r>
        <w:separator/>
      </w:r>
    </w:p>
  </w:endnote>
  <w:endnote w:type="continuationSeparator" w:id="0">
    <w:p w14:paraId="5C47BB11" w14:textId="77777777" w:rsidR="006B3733" w:rsidRDefault="006B373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5112FD" w:rsidRDefault="005112FD">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596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96C">
              <w:rPr>
                <w:b/>
                <w:bCs/>
                <w:noProof/>
              </w:rPr>
              <w:t>69</w:t>
            </w:r>
            <w:r>
              <w:rPr>
                <w:b/>
                <w:bCs/>
                <w:sz w:val="24"/>
                <w:szCs w:val="24"/>
              </w:rPr>
              <w:fldChar w:fldCharType="end"/>
            </w:r>
          </w:p>
        </w:sdtContent>
      </w:sdt>
    </w:sdtContent>
  </w:sdt>
  <w:p w14:paraId="374124EC" w14:textId="7887D233" w:rsidR="005112FD" w:rsidRDefault="005112FD"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420C" w14:textId="77777777" w:rsidR="006B3733" w:rsidRDefault="006B3733" w:rsidP="00D6721E">
      <w:r>
        <w:separator/>
      </w:r>
    </w:p>
  </w:footnote>
  <w:footnote w:type="continuationSeparator" w:id="0">
    <w:p w14:paraId="15A8B33A" w14:textId="77777777" w:rsidR="006B3733" w:rsidRDefault="006B373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5112FD" w:rsidRDefault="005112FD">
    <w:pPr>
      <w:pStyle w:val="Encabezado"/>
    </w:pPr>
  </w:p>
  <w:p w14:paraId="1DDDC464" w14:textId="77777777" w:rsidR="005112FD" w:rsidRDefault="005112FD">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D5875"/>
    <w:multiLevelType w:val="hybridMultilevel"/>
    <w:tmpl w:val="B5FE7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0"/>
  </w:num>
  <w:num w:numId="3">
    <w:abstractNumId w:val="35"/>
  </w:num>
  <w:num w:numId="4">
    <w:abstractNumId w:val="29"/>
  </w:num>
  <w:num w:numId="5">
    <w:abstractNumId w:val="6"/>
  </w:num>
  <w:num w:numId="6">
    <w:abstractNumId w:val="1"/>
  </w:num>
  <w:num w:numId="7">
    <w:abstractNumId w:val="16"/>
  </w:num>
  <w:num w:numId="8">
    <w:abstractNumId w:val="30"/>
  </w:num>
  <w:num w:numId="9">
    <w:abstractNumId w:val="18"/>
  </w:num>
  <w:num w:numId="10">
    <w:abstractNumId w:val="7"/>
  </w:num>
  <w:num w:numId="11">
    <w:abstractNumId w:val="37"/>
  </w:num>
  <w:num w:numId="12">
    <w:abstractNumId w:val="24"/>
  </w:num>
  <w:num w:numId="13">
    <w:abstractNumId w:val="21"/>
  </w:num>
  <w:num w:numId="14">
    <w:abstractNumId w:val="9"/>
  </w:num>
  <w:num w:numId="15">
    <w:abstractNumId w:val="15"/>
  </w:num>
  <w:num w:numId="16">
    <w:abstractNumId w:val="22"/>
  </w:num>
  <w:num w:numId="17">
    <w:abstractNumId w:val="28"/>
  </w:num>
  <w:num w:numId="18">
    <w:abstractNumId w:val="10"/>
  </w:num>
  <w:num w:numId="19">
    <w:abstractNumId w:val="11"/>
  </w:num>
  <w:num w:numId="20">
    <w:abstractNumId w:val="32"/>
  </w:num>
  <w:num w:numId="21">
    <w:abstractNumId w:val="23"/>
  </w:num>
  <w:num w:numId="22">
    <w:abstractNumId w:val="2"/>
  </w:num>
  <w:num w:numId="23">
    <w:abstractNumId w:val="8"/>
  </w:num>
  <w:num w:numId="24">
    <w:abstractNumId w:val="8"/>
    <w:lvlOverride w:ilvl="0">
      <w:lvl w:ilvl="0" w:tplc="4DC607C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C0520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682DD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98A9F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1AAE9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2E05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EDFB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8A2A4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4DE2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4DC607C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C0520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682DD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98A9F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1AAE9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2E05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EDFB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8A2A4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4DE2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17"/>
  </w:num>
  <w:num w:numId="28">
    <w:abstractNumId w:val="4"/>
  </w:num>
  <w:num w:numId="29">
    <w:abstractNumId w:val="12"/>
  </w:num>
  <w:num w:numId="30">
    <w:abstractNumId w:val="34"/>
  </w:num>
  <w:num w:numId="31">
    <w:abstractNumId w:val="19"/>
  </w:num>
  <w:num w:numId="32">
    <w:abstractNumId w:val="20"/>
  </w:num>
  <w:num w:numId="33">
    <w:abstractNumId w:val="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6"/>
  </w:num>
  <w:num w:numId="37">
    <w:abstractNumId w:val="31"/>
  </w:num>
  <w:num w:numId="38">
    <w:abstractNumId w:val="14"/>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604F"/>
    <w:rsid w:val="000319AD"/>
    <w:rsid w:val="000359F2"/>
    <w:rsid w:val="00055579"/>
    <w:rsid w:val="000A0DB8"/>
    <w:rsid w:val="000B4275"/>
    <w:rsid w:val="000C2470"/>
    <w:rsid w:val="000C2CCC"/>
    <w:rsid w:val="000C4A6B"/>
    <w:rsid w:val="000D006B"/>
    <w:rsid w:val="000D0402"/>
    <w:rsid w:val="001229C2"/>
    <w:rsid w:val="001265FB"/>
    <w:rsid w:val="00133CD7"/>
    <w:rsid w:val="00160A04"/>
    <w:rsid w:val="00172579"/>
    <w:rsid w:val="00193A3E"/>
    <w:rsid w:val="00194CD0"/>
    <w:rsid w:val="001C2EBE"/>
    <w:rsid w:val="001E653B"/>
    <w:rsid w:val="002246E6"/>
    <w:rsid w:val="00241452"/>
    <w:rsid w:val="00254456"/>
    <w:rsid w:val="00261C41"/>
    <w:rsid w:val="0026461E"/>
    <w:rsid w:val="00265B3B"/>
    <w:rsid w:val="002721C0"/>
    <w:rsid w:val="00281394"/>
    <w:rsid w:val="002D3202"/>
    <w:rsid w:val="003141C9"/>
    <w:rsid w:val="0036596C"/>
    <w:rsid w:val="003E3596"/>
    <w:rsid w:val="003F6E1A"/>
    <w:rsid w:val="00400C6B"/>
    <w:rsid w:val="004844D0"/>
    <w:rsid w:val="00490394"/>
    <w:rsid w:val="004A037D"/>
    <w:rsid w:val="004A3560"/>
    <w:rsid w:val="004B0AF6"/>
    <w:rsid w:val="004C0D30"/>
    <w:rsid w:val="004F3D99"/>
    <w:rsid w:val="00501CF7"/>
    <w:rsid w:val="00504204"/>
    <w:rsid w:val="005112FD"/>
    <w:rsid w:val="00575EDB"/>
    <w:rsid w:val="0058599F"/>
    <w:rsid w:val="005A0C8E"/>
    <w:rsid w:val="005A777D"/>
    <w:rsid w:val="005B3A54"/>
    <w:rsid w:val="005C1581"/>
    <w:rsid w:val="005F05F5"/>
    <w:rsid w:val="00647172"/>
    <w:rsid w:val="006541F6"/>
    <w:rsid w:val="00661114"/>
    <w:rsid w:val="006B0AEA"/>
    <w:rsid w:val="006B3733"/>
    <w:rsid w:val="006B5784"/>
    <w:rsid w:val="006C2A31"/>
    <w:rsid w:val="006C5F33"/>
    <w:rsid w:val="006D13D1"/>
    <w:rsid w:val="00715B63"/>
    <w:rsid w:val="007405F2"/>
    <w:rsid w:val="0077054A"/>
    <w:rsid w:val="00777B8B"/>
    <w:rsid w:val="007E4648"/>
    <w:rsid w:val="00805855"/>
    <w:rsid w:val="00896390"/>
    <w:rsid w:val="008C276C"/>
    <w:rsid w:val="008C2852"/>
    <w:rsid w:val="008D39FE"/>
    <w:rsid w:val="008F2185"/>
    <w:rsid w:val="00956654"/>
    <w:rsid w:val="009843E5"/>
    <w:rsid w:val="00985393"/>
    <w:rsid w:val="009A4169"/>
    <w:rsid w:val="009E0174"/>
    <w:rsid w:val="00A100CD"/>
    <w:rsid w:val="00A16AE1"/>
    <w:rsid w:val="00A27622"/>
    <w:rsid w:val="00A34EF2"/>
    <w:rsid w:val="00A55D75"/>
    <w:rsid w:val="00A56B1F"/>
    <w:rsid w:val="00A82011"/>
    <w:rsid w:val="00A864DE"/>
    <w:rsid w:val="00AA1E39"/>
    <w:rsid w:val="00AC7EE4"/>
    <w:rsid w:val="00AF369E"/>
    <w:rsid w:val="00B01411"/>
    <w:rsid w:val="00B3488B"/>
    <w:rsid w:val="00B34FE0"/>
    <w:rsid w:val="00B576D9"/>
    <w:rsid w:val="00B63358"/>
    <w:rsid w:val="00B66A4B"/>
    <w:rsid w:val="00B81DB0"/>
    <w:rsid w:val="00B8563D"/>
    <w:rsid w:val="00BC29E4"/>
    <w:rsid w:val="00C05E18"/>
    <w:rsid w:val="00C41A66"/>
    <w:rsid w:val="00CC5F18"/>
    <w:rsid w:val="00D035CC"/>
    <w:rsid w:val="00D16920"/>
    <w:rsid w:val="00D50237"/>
    <w:rsid w:val="00D6721E"/>
    <w:rsid w:val="00D706B8"/>
    <w:rsid w:val="00D7307A"/>
    <w:rsid w:val="00DA5CD2"/>
    <w:rsid w:val="00DC7D2A"/>
    <w:rsid w:val="00DE5B97"/>
    <w:rsid w:val="00DF08DD"/>
    <w:rsid w:val="00DF1719"/>
    <w:rsid w:val="00E02DB6"/>
    <w:rsid w:val="00E13217"/>
    <w:rsid w:val="00EE73CA"/>
    <w:rsid w:val="00F07138"/>
    <w:rsid w:val="00F35FF0"/>
    <w:rsid w:val="00F41FCF"/>
    <w:rsid w:val="00F82186"/>
    <w:rsid w:val="00FC124A"/>
    <w:rsid w:val="00FC76EA"/>
    <w:rsid w:val="00FD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69</Pages>
  <Words>19949</Words>
  <Characters>109725</Characters>
  <Application>Microsoft Office Word</Application>
  <DocSecurity>0</DocSecurity>
  <Lines>914</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7</cp:revision>
  <cp:lastPrinted>2020-01-08T21:29:00Z</cp:lastPrinted>
  <dcterms:created xsi:type="dcterms:W3CDTF">2020-05-18T00:33:00Z</dcterms:created>
  <dcterms:modified xsi:type="dcterms:W3CDTF">2020-05-19T23:58:00Z</dcterms:modified>
</cp:coreProperties>
</file>