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EF28DA">
        <w:rPr>
          <w:rFonts w:ascii="Arial" w:hAnsi="Arial" w:cs="Arial"/>
          <w:b/>
          <w:bCs/>
        </w:rPr>
        <w:t>025-17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625EAE">
        <w:rPr>
          <w:rFonts w:ascii="Arial" w:hAnsi="Arial" w:cs="Arial"/>
          <w:b/>
          <w:bCs/>
        </w:rPr>
        <w:t xml:space="preserve">SUMINISTRO DE </w:t>
      </w:r>
      <w:r w:rsidR="00EF28DA">
        <w:rPr>
          <w:rFonts w:ascii="Arial" w:hAnsi="Arial" w:cs="Arial"/>
          <w:b/>
          <w:bCs/>
        </w:rPr>
        <w:t>GAS LICUADO DE PETROLEO (LP)  PARA LOS SERVICIOS DE SALUD DEL ESTADO DE COLIMA</w:t>
      </w:r>
      <w:r w:rsidR="00095F8F">
        <w:rPr>
          <w:rFonts w:ascii="Arial" w:hAnsi="Arial" w:cs="Arial"/>
          <w:b/>
          <w:bCs/>
        </w:rPr>
        <w:t xml:space="preserve"> </w:t>
      </w:r>
      <w:r w:rsidR="00EF28DA">
        <w:rPr>
          <w:rFonts w:ascii="Arial" w:hAnsi="Arial" w:cs="Arial"/>
          <w:b/>
          <w:bCs/>
        </w:rPr>
        <w:t>(2DA VUELTA)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8465DB" w:rsidRPr="00260B1A">
        <w:rPr>
          <w:rFonts w:ascii="Arial" w:hAnsi="Arial" w:cs="Arial"/>
          <w:b/>
          <w:bCs/>
        </w:rPr>
        <w:t>MART</w:t>
      </w:r>
      <w:r w:rsidRPr="00260B1A">
        <w:rPr>
          <w:rFonts w:ascii="Arial" w:hAnsi="Arial" w:cs="Arial"/>
          <w:b/>
          <w:bCs/>
        </w:rPr>
        <w:t xml:space="preserve">ES </w:t>
      </w:r>
      <w:r w:rsidR="008465DB" w:rsidRPr="00260B1A">
        <w:rPr>
          <w:rFonts w:ascii="Arial" w:hAnsi="Arial" w:cs="Arial"/>
          <w:b/>
          <w:bCs/>
        </w:rPr>
        <w:t>1</w:t>
      </w:r>
      <w:r w:rsidR="00095F8F">
        <w:rPr>
          <w:rFonts w:ascii="Arial" w:hAnsi="Arial" w:cs="Arial"/>
          <w:b/>
          <w:bCs/>
        </w:rPr>
        <w:t>8</w:t>
      </w:r>
      <w:r w:rsidRPr="00260B1A">
        <w:rPr>
          <w:rFonts w:ascii="Arial" w:hAnsi="Arial" w:cs="Arial"/>
          <w:b/>
          <w:bCs/>
        </w:rPr>
        <w:t xml:space="preserve"> DE </w:t>
      </w:r>
      <w:r w:rsidR="00EF28DA">
        <w:rPr>
          <w:rFonts w:ascii="Arial" w:hAnsi="Arial" w:cs="Arial"/>
          <w:b/>
          <w:bCs/>
        </w:rPr>
        <w:t>JULIO</w:t>
      </w:r>
      <w:r w:rsidRPr="00260B1A">
        <w:rPr>
          <w:rFonts w:ascii="Arial" w:hAnsi="Arial" w:cs="Arial"/>
          <w:b/>
          <w:bCs/>
        </w:rPr>
        <w:t xml:space="preserve"> DE 2017</w:t>
      </w:r>
    </w:p>
    <w:p w:rsidR="00A946BC" w:rsidRPr="00260B1A" w:rsidRDefault="00CB6F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8465DB" w:rsidRPr="00260B1A">
        <w:rPr>
          <w:rFonts w:ascii="Arial" w:hAnsi="Arial" w:cs="Arial"/>
          <w:b/>
          <w:bCs/>
        </w:rPr>
        <w:t xml:space="preserve">MARTES </w:t>
      </w:r>
      <w:r w:rsidR="00095F8F">
        <w:rPr>
          <w:rFonts w:ascii="Arial" w:hAnsi="Arial" w:cs="Arial"/>
          <w:b/>
          <w:bCs/>
        </w:rPr>
        <w:t>25</w:t>
      </w:r>
      <w:r w:rsidR="008465DB" w:rsidRPr="00260B1A">
        <w:rPr>
          <w:rFonts w:ascii="Arial" w:hAnsi="Arial" w:cs="Arial"/>
          <w:b/>
          <w:bCs/>
        </w:rPr>
        <w:t xml:space="preserve"> DE </w:t>
      </w:r>
      <w:r w:rsidR="00EF28DA">
        <w:rPr>
          <w:rFonts w:ascii="Arial" w:hAnsi="Arial" w:cs="Arial"/>
          <w:b/>
          <w:bCs/>
        </w:rPr>
        <w:t>JULIO</w:t>
      </w:r>
      <w:r w:rsidR="008465DB" w:rsidRPr="00260B1A">
        <w:rPr>
          <w:rFonts w:ascii="Arial" w:hAnsi="Arial" w:cs="Arial"/>
          <w:b/>
          <w:bCs/>
        </w:rPr>
        <w:t xml:space="preserve"> </w:t>
      </w:r>
      <w:r w:rsidRPr="00260B1A">
        <w:rPr>
          <w:rFonts w:ascii="Arial" w:hAnsi="Arial" w:cs="Arial"/>
          <w:b/>
          <w:bCs/>
        </w:rPr>
        <w:t>DE 2017</w:t>
      </w:r>
    </w:p>
    <w:p w:rsidR="00A946BC" w:rsidRPr="00260B1A" w:rsidRDefault="00CB6F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VIERNES 2</w:t>
      </w:r>
      <w:r w:rsidR="00095F8F">
        <w:rPr>
          <w:rFonts w:ascii="Arial" w:hAnsi="Arial" w:cs="Arial"/>
          <w:b/>
          <w:bCs/>
        </w:rPr>
        <w:t>8</w:t>
      </w:r>
      <w:r w:rsidR="008465DB" w:rsidRPr="00260B1A">
        <w:rPr>
          <w:rFonts w:ascii="Arial" w:hAnsi="Arial" w:cs="Arial"/>
          <w:b/>
          <w:bCs/>
        </w:rPr>
        <w:t xml:space="preserve"> DE </w:t>
      </w:r>
      <w:r w:rsidR="00EF28DA">
        <w:rPr>
          <w:rFonts w:ascii="Arial" w:hAnsi="Arial" w:cs="Arial"/>
          <w:b/>
          <w:bCs/>
        </w:rPr>
        <w:t>JULIO</w:t>
      </w:r>
      <w:r w:rsidR="008465DB" w:rsidRPr="00260B1A">
        <w:rPr>
          <w:rFonts w:ascii="Arial" w:hAnsi="Arial" w:cs="Arial"/>
          <w:b/>
          <w:bCs/>
        </w:rPr>
        <w:t xml:space="preserve"> </w:t>
      </w:r>
      <w:r w:rsidRPr="00260B1A">
        <w:rPr>
          <w:rFonts w:ascii="Arial" w:hAnsi="Arial" w:cs="Arial"/>
          <w:b/>
          <w:bCs/>
        </w:rPr>
        <w:t>DE 2017</w:t>
      </w:r>
    </w:p>
    <w:p w:rsidR="00A946BC" w:rsidRPr="0085346A" w:rsidRDefault="00CB6F09"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095F8F">
        <w:rPr>
          <w:rFonts w:ascii="Arial" w:hAnsi="Arial" w:cs="Arial"/>
          <w:b/>
          <w:bCs/>
          <w:noProof/>
        </w:rPr>
        <w:t>0</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EF28DA">
        <w:rPr>
          <w:rFonts w:ascii="Arial" w:hAnsi="Arial" w:cs="Arial"/>
          <w:b/>
          <w:bCs/>
        </w:rPr>
        <w:t>025-17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EF28DA">
        <w:rPr>
          <w:rFonts w:ascii="Arial" w:hAnsi="Arial" w:cs="Arial"/>
          <w:b/>
          <w:bCs/>
        </w:rPr>
        <w:t>025-17</w:t>
      </w:r>
      <w:r w:rsidRPr="0085346A">
        <w:rPr>
          <w:rFonts w:ascii="Arial" w:hAnsi="Arial" w:cs="Arial"/>
          <w:b/>
          <w:bCs/>
        </w:rPr>
        <w:t xml:space="preserve"> PARA LA </w:t>
      </w:r>
      <w:r w:rsidR="000B251C">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EF28DA">
        <w:rPr>
          <w:rFonts w:ascii="Arial" w:hAnsi="Arial" w:cs="Arial"/>
          <w:b/>
          <w:bCs/>
        </w:rPr>
        <w:t>025-17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8465DB">
        <w:trPr>
          <w:trHeight w:hRule="exact" w:val="1422"/>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8465DB" w:rsidRDefault="008465DB" w:rsidP="002401D3">
            <w:pPr>
              <w:widowControl w:val="0"/>
              <w:autoSpaceDE w:val="0"/>
              <w:autoSpaceDN w:val="0"/>
              <w:adjustRightInd w:val="0"/>
              <w:spacing w:before="96"/>
              <w:jc w:val="center"/>
              <w:rPr>
                <w:rFonts w:ascii="Arial" w:hAnsi="Arial" w:cs="Arial"/>
                <w:b/>
                <w:sz w:val="18"/>
                <w:szCs w:val="18"/>
              </w:rPr>
            </w:pPr>
            <w:r w:rsidRPr="008465DB">
              <w:rPr>
                <w:rFonts w:ascii="Arial" w:hAnsi="Arial" w:cs="Arial"/>
                <w:b/>
                <w:bCs/>
                <w:sz w:val="18"/>
                <w:szCs w:val="18"/>
              </w:rPr>
              <w:t xml:space="preserve">CONTRATACION DEL SERVICIO DE SUMINISTRO DE </w:t>
            </w:r>
            <w:r w:rsidR="00EF28DA">
              <w:rPr>
                <w:rFonts w:ascii="Arial" w:hAnsi="Arial" w:cs="Arial"/>
                <w:b/>
                <w:bCs/>
                <w:sz w:val="18"/>
                <w:szCs w:val="18"/>
              </w:rPr>
              <w:t>GAS LICUADO DE PETROLEO (LP)  PARA LOS SERVICIOS DE SALUD DEL ESTADO DE COLIMA(2DA VUELTA)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9B25B1"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LTS</w:t>
            </w:r>
            <w:r w:rsidR="00C94CCD">
              <w:rPr>
                <w:rFonts w:ascii="Arial" w:hAnsi="Arial" w:cs="Arial"/>
                <w:b/>
                <w:sz w:val="16"/>
                <w:szCs w:val="16"/>
              </w:rPr>
              <w:t>.</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8465DB">
        <w:rPr>
          <w:rFonts w:ascii="Arial" w:hAnsi="Arial" w:cs="Arial"/>
        </w:rPr>
        <w:t>servicio</w:t>
      </w:r>
      <w:r w:rsidRPr="00F93B1B">
        <w:rPr>
          <w:rFonts w:ascii="Arial" w:hAnsi="Arial" w:cs="Arial"/>
        </w:rPr>
        <w:t>s deberán entre</w:t>
      </w:r>
      <w:r>
        <w:rPr>
          <w:rFonts w:ascii="Arial" w:hAnsi="Arial" w:cs="Arial"/>
        </w:rPr>
        <w:t>garse en</w:t>
      </w:r>
      <w:r w:rsidR="00260B1A">
        <w:rPr>
          <w:rFonts w:ascii="Arial" w:hAnsi="Arial" w:cs="Arial"/>
        </w:rPr>
        <w:t xml:space="preserve"> los domicilios de</w:t>
      </w:r>
      <w:r>
        <w:rPr>
          <w:rFonts w:ascii="Arial" w:hAnsi="Arial" w:cs="Arial"/>
        </w:rPr>
        <w:t xml:space="preserve"> </w:t>
      </w:r>
      <w:r w:rsidR="008465DB">
        <w:rPr>
          <w:rFonts w:ascii="Arial" w:hAnsi="Arial" w:cs="Arial"/>
        </w:rPr>
        <w:t xml:space="preserve">las unidades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260B1A">
        <w:rPr>
          <w:rFonts w:ascii="Arial" w:hAnsi="Arial" w:cs="Arial"/>
        </w:rPr>
        <w:t>, dentro de las 24 hrs</w:t>
      </w:r>
      <w:r w:rsidRPr="00F93B1B">
        <w:rPr>
          <w:rFonts w:ascii="Arial" w:hAnsi="Arial" w:cs="Arial"/>
        </w:rPr>
        <w:t>. siguientes al envío de la orden de surtimiento al proveedor</w:t>
      </w:r>
      <w:r>
        <w:rPr>
          <w:rFonts w:ascii="Arial" w:hAnsi="Arial" w:cs="Arial"/>
        </w:rPr>
        <w:t xml:space="preserve"> por parte de la unidad</w:t>
      </w:r>
      <w:r w:rsidR="00235826">
        <w:rPr>
          <w:rFonts w:ascii="Arial" w:hAnsi="Arial" w:cs="Arial"/>
        </w:rPr>
        <w:t xml:space="preserve"> o área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A923D3">
        <w:rPr>
          <w:rFonts w:ascii="Arial" w:hAnsi="Arial" w:cs="Arial"/>
          <w:b/>
          <w:bCs/>
        </w:rPr>
        <w:t>2</w:t>
      </w:r>
      <w:r w:rsidR="003837F8">
        <w:rPr>
          <w:rFonts w:ascii="Arial" w:hAnsi="Arial" w:cs="Arial"/>
          <w:b/>
          <w:bCs/>
        </w:rPr>
        <w:t>1</w:t>
      </w:r>
      <w:r>
        <w:rPr>
          <w:rFonts w:ascii="Arial" w:hAnsi="Arial" w:cs="Arial"/>
          <w:b/>
          <w:bCs/>
        </w:rPr>
        <w:t xml:space="preserve"> de </w:t>
      </w:r>
      <w:r w:rsidR="00A923D3">
        <w:rPr>
          <w:rFonts w:ascii="Arial" w:hAnsi="Arial" w:cs="Arial"/>
          <w:b/>
          <w:bCs/>
        </w:rPr>
        <w:t>JULI</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lastRenderedPageBreak/>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60B1A">
        <w:rPr>
          <w:rFonts w:ascii="Arial" w:hAnsi="Arial" w:cs="Arial"/>
          <w:b/>
          <w:bCs/>
        </w:rPr>
        <w:t xml:space="preserve">a partir del dia </w:t>
      </w:r>
      <w:r w:rsidR="00A91236">
        <w:rPr>
          <w:rFonts w:ascii="Arial" w:hAnsi="Arial" w:cs="Arial"/>
          <w:b/>
          <w:bCs/>
        </w:rPr>
        <w:t>10</w:t>
      </w:r>
      <w:r w:rsidR="00260B1A">
        <w:rPr>
          <w:rFonts w:ascii="Arial" w:hAnsi="Arial" w:cs="Arial"/>
          <w:b/>
          <w:bCs/>
        </w:rPr>
        <w:t xml:space="preserve"> </w:t>
      </w:r>
      <w:r w:rsidRPr="00275234">
        <w:rPr>
          <w:rFonts w:ascii="Arial" w:hAnsi="Arial" w:cs="Arial"/>
          <w:b/>
          <w:bCs/>
        </w:rPr>
        <w:t xml:space="preserve">hasta el </w:t>
      </w:r>
      <w:r w:rsidR="00260B1A">
        <w:rPr>
          <w:rFonts w:ascii="Arial" w:hAnsi="Arial" w:cs="Arial"/>
          <w:b/>
          <w:bCs/>
        </w:rPr>
        <w:t>1</w:t>
      </w:r>
      <w:r w:rsidR="006F77DF">
        <w:rPr>
          <w:rFonts w:ascii="Arial" w:hAnsi="Arial" w:cs="Arial"/>
          <w:b/>
          <w:bCs/>
        </w:rPr>
        <w:t>1</w:t>
      </w:r>
      <w:r w:rsidRPr="00260B1A">
        <w:rPr>
          <w:rFonts w:ascii="Arial" w:hAnsi="Arial" w:cs="Arial"/>
          <w:b/>
        </w:rPr>
        <w:t xml:space="preserve"> de </w:t>
      </w:r>
      <w:r w:rsidR="006F77DF">
        <w:rPr>
          <w:rFonts w:ascii="Arial" w:hAnsi="Arial" w:cs="Arial"/>
          <w:b/>
        </w:rPr>
        <w:t>JULIO</w:t>
      </w:r>
      <w:r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60B1A">
        <w:rPr>
          <w:rFonts w:ascii="Arial" w:hAnsi="Arial" w:cs="Arial"/>
          <w:b/>
          <w:bCs/>
        </w:rPr>
        <w:t>0</w:t>
      </w:r>
      <w:r w:rsidR="00A91236">
        <w:rPr>
          <w:rFonts w:ascii="Arial" w:hAnsi="Arial" w:cs="Arial"/>
          <w:b/>
          <w:bCs/>
        </w:rPr>
        <w:t>8</w:t>
      </w:r>
      <w:r w:rsidR="00260B1A">
        <w:rPr>
          <w:rFonts w:ascii="Arial" w:hAnsi="Arial" w:cs="Arial"/>
          <w:b/>
          <w:bCs/>
        </w:rPr>
        <w:t xml:space="preserve"> </w:t>
      </w:r>
      <w:r w:rsidR="00260B1A" w:rsidRPr="00275234">
        <w:rPr>
          <w:rFonts w:ascii="Arial" w:hAnsi="Arial" w:cs="Arial"/>
          <w:b/>
          <w:bCs/>
        </w:rPr>
        <w:t xml:space="preserve">hasta el </w:t>
      </w:r>
      <w:r w:rsidR="006F77DF">
        <w:rPr>
          <w:rFonts w:ascii="Arial" w:hAnsi="Arial" w:cs="Arial"/>
          <w:b/>
          <w:bCs/>
        </w:rPr>
        <w:t>1</w:t>
      </w:r>
      <w:r w:rsidR="00A91236">
        <w:rPr>
          <w:rFonts w:ascii="Arial" w:hAnsi="Arial" w:cs="Arial"/>
          <w:b/>
          <w:bCs/>
        </w:rPr>
        <w:t>8</w:t>
      </w:r>
      <w:r w:rsidR="006F77DF" w:rsidRPr="00260B1A">
        <w:rPr>
          <w:rFonts w:ascii="Arial" w:hAnsi="Arial" w:cs="Arial"/>
          <w:b/>
        </w:rPr>
        <w:t xml:space="preserve"> de </w:t>
      </w:r>
      <w:r w:rsidR="006F77DF">
        <w:rPr>
          <w:rFonts w:ascii="Arial" w:hAnsi="Arial" w:cs="Arial"/>
          <w:b/>
        </w:rPr>
        <w:t>JULIO</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260B1A">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60B1A" w:rsidRPr="00260B1A">
        <w:rPr>
          <w:rFonts w:ascii="Arial" w:hAnsi="Arial" w:cs="Arial"/>
          <w:b/>
          <w:bCs/>
        </w:rPr>
        <w:t xml:space="preserve">MARTES </w:t>
      </w:r>
      <w:r w:rsidR="006F77DF">
        <w:rPr>
          <w:rFonts w:ascii="Arial" w:hAnsi="Arial" w:cs="Arial"/>
          <w:b/>
          <w:bCs/>
        </w:rPr>
        <w:t>1</w:t>
      </w:r>
      <w:r w:rsidR="00A91236">
        <w:rPr>
          <w:rFonts w:ascii="Arial" w:hAnsi="Arial" w:cs="Arial"/>
          <w:b/>
          <w:bCs/>
        </w:rPr>
        <w:t>8</w:t>
      </w:r>
      <w:r w:rsidR="006F77DF" w:rsidRPr="00260B1A">
        <w:rPr>
          <w:rFonts w:ascii="Arial" w:hAnsi="Arial" w:cs="Arial"/>
          <w:b/>
        </w:rPr>
        <w:t xml:space="preserve"> de </w:t>
      </w:r>
      <w:r w:rsidR="006F77DF">
        <w:rPr>
          <w:rFonts w:ascii="Arial" w:hAnsi="Arial" w:cs="Arial"/>
          <w:b/>
        </w:rPr>
        <w:t>JULIO</w:t>
      </w:r>
      <w:r w:rsidR="006F77DF" w:rsidRPr="00260B1A">
        <w:rPr>
          <w:rFonts w:ascii="Arial" w:hAnsi="Arial" w:cs="Arial"/>
          <w:b/>
          <w:bCs/>
        </w:rPr>
        <w:t xml:space="preserve"> </w:t>
      </w:r>
      <w:r w:rsidR="00260B1A" w:rsidRPr="00260B1A">
        <w:rPr>
          <w:rFonts w:ascii="Arial" w:hAnsi="Arial" w:cs="Arial"/>
          <w:b/>
          <w:bCs/>
        </w:rPr>
        <w:t>DE 2017</w:t>
      </w:r>
      <w:r w:rsidRPr="0085346A">
        <w:rPr>
          <w:rFonts w:ascii="Arial" w:hAnsi="Arial" w:cs="Arial"/>
          <w:b/>
          <w:bCs/>
        </w:rPr>
        <w:t xml:space="preserve"> a las </w:t>
      </w:r>
      <w:r w:rsidR="00CB6F09" w:rsidRPr="0085346A">
        <w:rPr>
          <w:rFonts w:ascii="Arial" w:hAnsi="Arial" w:cs="Arial"/>
          <w:b/>
          <w:bCs/>
        </w:rPr>
        <w:fldChar w:fldCharType="begin"/>
      </w:r>
      <w:r w:rsidRPr="0085346A">
        <w:rPr>
          <w:rFonts w:ascii="Arial" w:hAnsi="Arial" w:cs="Arial"/>
          <w:b/>
          <w:bCs/>
        </w:rPr>
        <w:instrText xml:space="preserve"> MERGEFIELD Hora_JA </w:instrText>
      </w:r>
      <w:r w:rsidR="00CB6F09" w:rsidRPr="0085346A">
        <w:rPr>
          <w:rFonts w:ascii="Arial" w:hAnsi="Arial" w:cs="Arial"/>
          <w:b/>
          <w:bCs/>
        </w:rPr>
        <w:fldChar w:fldCharType="separate"/>
      </w:r>
      <w:r w:rsidRPr="0085346A">
        <w:rPr>
          <w:rFonts w:ascii="Arial" w:hAnsi="Arial" w:cs="Arial"/>
          <w:b/>
          <w:bCs/>
          <w:noProof/>
        </w:rPr>
        <w:t>1</w:t>
      </w:r>
      <w:r w:rsidR="00260B1A">
        <w:rPr>
          <w:rFonts w:ascii="Arial" w:hAnsi="Arial" w:cs="Arial"/>
          <w:b/>
          <w:bCs/>
          <w:noProof/>
        </w:rPr>
        <w:t>1</w:t>
      </w:r>
      <w:r w:rsidRPr="0085346A">
        <w:rPr>
          <w:rFonts w:ascii="Arial" w:hAnsi="Arial" w:cs="Arial"/>
          <w:b/>
          <w:bCs/>
          <w:noProof/>
        </w:rPr>
        <w:t>:00 HORAS</w:t>
      </w:r>
      <w:r w:rsidR="00CB6F0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249, Colonia Burócratas, CP. 28040, La </w:t>
      </w:r>
      <w:r w:rsidRPr="00D865B9">
        <w:rPr>
          <w:sz w:val="22"/>
        </w:rPr>
        <w:lastRenderedPageBreak/>
        <w:t>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C66DD9">
        <w:rPr>
          <w:b/>
          <w:sz w:val="22"/>
          <w:szCs w:val="22"/>
        </w:rPr>
        <w:t>LU</w:t>
      </w:r>
      <w:r w:rsidR="003837F8">
        <w:rPr>
          <w:b/>
          <w:sz w:val="22"/>
          <w:szCs w:val="22"/>
        </w:rPr>
        <w:t>N</w:t>
      </w:r>
      <w:r w:rsidRPr="0085346A">
        <w:rPr>
          <w:b/>
          <w:sz w:val="22"/>
          <w:szCs w:val="22"/>
        </w:rPr>
        <w:t xml:space="preserve">ES </w:t>
      </w:r>
      <w:r w:rsidR="003837F8">
        <w:rPr>
          <w:b/>
          <w:sz w:val="22"/>
          <w:szCs w:val="22"/>
        </w:rPr>
        <w:t>1</w:t>
      </w:r>
      <w:r w:rsidR="00A91236">
        <w:rPr>
          <w:b/>
          <w:sz w:val="22"/>
          <w:szCs w:val="22"/>
        </w:rPr>
        <w:t>7</w:t>
      </w:r>
      <w:r w:rsidR="003837F8">
        <w:rPr>
          <w:b/>
          <w:sz w:val="22"/>
          <w:szCs w:val="22"/>
        </w:rPr>
        <w:t xml:space="preserve"> de </w:t>
      </w:r>
      <w:r w:rsidR="006F77DF">
        <w:rPr>
          <w:b/>
          <w:sz w:val="22"/>
          <w:szCs w:val="22"/>
        </w:rPr>
        <w:t>JULIO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66DD9" w:rsidRPr="00C66DD9">
        <w:rPr>
          <w:b/>
          <w:sz w:val="22"/>
          <w:szCs w:val="22"/>
        </w:rPr>
        <w:t>MART</w:t>
      </w:r>
      <w:r w:rsidRPr="00C66DD9">
        <w:rPr>
          <w:b/>
          <w:sz w:val="22"/>
          <w:szCs w:val="22"/>
        </w:rPr>
        <w:t>ES</w:t>
      </w:r>
      <w:r w:rsidRPr="00C66DD9">
        <w:rPr>
          <w:sz w:val="22"/>
          <w:szCs w:val="22"/>
        </w:rPr>
        <w:t xml:space="preserve"> </w:t>
      </w:r>
      <w:r w:rsidR="00A91236">
        <w:rPr>
          <w:b/>
          <w:bCs/>
        </w:rPr>
        <w:t>25</w:t>
      </w:r>
      <w:r w:rsidR="006F77DF" w:rsidRPr="00260B1A">
        <w:rPr>
          <w:b/>
        </w:rPr>
        <w:t xml:space="preserve"> de </w:t>
      </w:r>
      <w:r w:rsidR="006F77DF">
        <w:rPr>
          <w:b/>
        </w:rPr>
        <w:t>JULIO</w:t>
      </w:r>
      <w:r w:rsidRPr="00C66DD9">
        <w:rPr>
          <w:b/>
          <w:sz w:val="24"/>
          <w:szCs w:val="22"/>
        </w:rPr>
        <w:t xml:space="preserve"> </w:t>
      </w:r>
      <w:r w:rsidRPr="00C66DD9">
        <w:rPr>
          <w:b/>
          <w:sz w:val="22"/>
          <w:szCs w:val="22"/>
        </w:rPr>
        <w:t xml:space="preserve">de 2017 de </w:t>
      </w:r>
      <w:r w:rsidR="006075E8" w:rsidRPr="00C66DD9">
        <w:rPr>
          <w:b/>
          <w:sz w:val="22"/>
          <w:szCs w:val="22"/>
        </w:rPr>
        <w:t>1</w:t>
      </w:r>
      <w:r w:rsidR="00C66DD9" w:rsidRPr="00C66DD9">
        <w:rPr>
          <w:b/>
          <w:sz w:val="22"/>
          <w:szCs w:val="22"/>
        </w:rPr>
        <w:t>0</w:t>
      </w:r>
      <w:r w:rsidRPr="00C66DD9">
        <w:rPr>
          <w:b/>
          <w:sz w:val="22"/>
          <w:szCs w:val="22"/>
        </w:rPr>
        <w:t>:45 a 1</w:t>
      </w:r>
      <w:r w:rsidR="00C66DD9" w:rsidRPr="00C66DD9">
        <w:rPr>
          <w:b/>
          <w:sz w:val="22"/>
          <w:szCs w:val="22"/>
        </w:rPr>
        <w:t>1</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xml:space="preserve">, </w:t>
      </w:r>
      <w:r w:rsidRPr="00D865B9">
        <w:rPr>
          <w:sz w:val="22"/>
        </w:rPr>
        <w:lastRenderedPageBreak/>
        <w:t>ubicada en calle Carlos Salazar Preciado No 249, Colonia Burócratas, CP. 28040, La Estancia, Colima Col</w:t>
      </w:r>
      <w:r w:rsidRPr="0085346A">
        <w:rPr>
          <w:b/>
          <w:sz w:val="22"/>
          <w:szCs w:val="22"/>
        </w:rPr>
        <w:t>. A partir de las 1</w:t>
      </w:r>
      <w:r w:rsidR="00C66DD9">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66DD9" w:rsidRPr="00C66DD9">
        <w:rPr>
          <w:b/>
        </w:rPr>
        <w:t>MARTES</w:t>
      </w:r>
      <w:r w:rsidR="00C66DD9" w:rsidRPr="00C66DD9">
        <w:t xml:space="preserve"> </w:t>
      </w:r>
      <w:r w:rsidR="00A91236">
        <w:rPr>
          <w:b/>
          <w:bCs/>
        </w:rPr>
        <w:t>25</w:t>
      </w:r>
      <w:r w:rsidR="006F77DF" w:rsidRPr="00260B1A">
        <w:rPr>
          <w:b/>
        </w:rPr>
        <w:t xml:space="preserve"> de </w:t>
      </w:r>
      <w:r w:rsidR="006F77DF">
        <w:rPr>
          <w:b/>
        </w:rPr>
        <w:t>JULIO</w:t>
      </w:r>
      <w:r w:rsidR="006F77DF" w:rsidRPr="00C66DD9">
        <w:rPr>
          <w:b/>
        </w:rPr>
        <w:t xml:space="preserve"> </w:t>
      </w:r>
      <w:r w:rsidR="00C66DD9" w:rsidRPr="00C66DD9">
        <w:rPr>
          <w:b/>
        </w:rPr>
        <w:t>de 2017</w:t>
      </w:r>
      <w:r w:rsidR="00C66DD9">
        <w:rPr>
          <w:b/>
        </w:rPr>
        <w:t xml:space="preserve"> </w:t>
      </w:r>
      <w:r w:rsidRPr="00C66DD9">
        <w:rPr>
          <w:b/>
        </w:rPr>
        <w:t>a las 1</w:t>
      </w:r>
      <w:r w:rsidR="00C66DD9" w:rsidRPr="00C66DD9">
        <w:rPr>
          <w:b/>
        </w:rPr>
        <w:t>1</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lastRenderedPageBreak/>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EC4473" w:rsidRPr="00C66DD9">
        <w:rPr>
          <w:rFonts w:ascii="Arial" w:hAnsi="Arial" w:cs="Arial"/>
          <w:b/>
          <w:bCs/>
        </w:rPr>
        <w:t>2</w:t>
      </w:r>
      <w:r w:rsidR="00A91236">
        <w:rPr>
          <w:rFonts w:ascii="Arial" w:hAnsi="Arial" w:cs="Arial"/>
          <w:b/>
          <w:bCs/>
        </w:rPr>
        <w:t>5</w:t>
      </w:r>
      <w:r w:rsidRPr="00C66DD9">
        <w:rPr>
          <w:rFonts w:ascii="Arial" w:hAnsi="Arial" w:cs="Arial"/>
          <w:b/>
          <w:bCs/>
        </w:rPr>
        <w:t xml:space="preserve">  DE </w:t>
      </w:r>
      <w:r w:rsidR="006F77DF">
        <w:rPr>
          <w:rFonts w:ascii="Arial" w:hAnsi="Arial" w:cs="Arial"/>
          <w:b/>
          <w:bCs/>
        </w:rPr>
        <w:t>JULIO</w:t>
      </w:r>
      <w:r w:rsidRPr="00C66DD9">
        <w:rPr>
          <w:rFonts w:ascii="Arial" w:hAnsi="Arial" w:cs="Arial"/>
          <w:b/>
          <w:bCs/>
        </w:rPr>
        <w:t xml:space="preserve"> DE 2017 a las </w:t>
      </w:r>
      <w:r w:rsidR="00CB6F09" w:rsidRPr="00C66DD9">
        <w:rPr>
          <w:rFonts w:ascii="Arial" w:hAnsi="Arial" w:cs="Arial"/>
          <w:b/>
          <w:bCs/>
        </w:rPr>
        <w:fldChar w:fldCharType="begin"/>
      </w:r>
      <w:r w:rsidRPr="00C66DD9">
        <w:rPr>
          <w:rFonts w:ascii="Arial" w:hAnsi="Arial" w:cs="Arial"/>
          <w:b/>
          <w:bCs/>
        </w:rPr>
        <w:instrText xml:space="preserve"> MERGEFIELD Hora_Fallo </w:instrText>
      </w:r>
      <w:r w:rsidR="00CB6F09" w:rsidRPr="00C66DD9">
        <w:rPr>
          <w:rFonts w:ascii="Arial" w:hAnsi="Arial" w:cs="Arial"/>
          <w:b/>
          <w:bCs/>
        </w:rPr>
        <w:fldChar w:fldCharType="separate"/>
      </w:r>
      <w:r w:rsidRPr="00C66DD9">
        <w:rPr>
          <w:rFonts w:ascii="Arial" w:hAnsi="Arial" w:cs="Arial"/>
          <w:b/>
          <w:bCs/>
          <w:noProof/>
        </w:rPr>
        <w:t>1</w:t>
      </w:r>
      <w:r w:rsidR="00A91236">
        <w:rPr>
          <w:rFonts w:ascii="Arial" w:hAnsi="Arial" w:cs="Arial"/>
          <w:b/>
          <w:bCs/>
          <w:noProof/>
        </w:rPr>
        <w:t>0</w:t>
      </w:r>
      <w:r w:rsidRPr="00C66DD9">
        <w:rPr>
          <w:rFonts w:ascii="Arial" w:hAnsi="Arial" w:cs="Arial"/>
          <w:b/>
          <w:bCs/>
          <w:noProof/>
        </w:rPr>
        <w:t>:00 HORAS</w:t>
      </w:r>
      <w:r w:rsidR="00CB6F09"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w:t>
      </w:r>
      <w:r w:rsidRPr="0085346A">
        <w:rPr>
          <w:b/>
          <w:sz w:val="22"/>
          <w:szCs w:val="22"/>
        </w:rPr>
        <w:lastRenderedPageBreak/>
        <w:t>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961798">
        <w:rPr>
          <w:rFonts w:ascii="Arial" w:hAnsi="Arial" w:cs="Arial"/>
          <w:b/>
          <w:bCs/>
        </w:rPr>
        <w:t xml:space="preserve"> </w:t>
      </w:r>
      <w:r w:rsidR="00961798" w:rsidRPr="00961798">
        <w:rPr>
          <w:rFonts w:ascii="Arial" w:hAnsi="Arial" w:cs="Arial"/>
          <w:bCs/>
        </w:rPr>
        <w:t>En caso de pertenecer al régimen de incorporación fiscal presentar última declaración bimestral y estados financieros</w:t>
      </w:r>
      <w:r w:rsidR="00961798">
        <w:rPr>
          <w:rFonts w:ascii="Arial" w:hAnsi="Arial" w:cs="Arial"/>
          <w:bCs/>
        </w:rPr>
        <w:t xml:space="preserve"> (balance y estado de resultados)</w:t>
      </w:r>
      <w:r w:rsidR="00961798" w:rsidRPr="00961798">
        <w:rPr>
          <w:rFonts w:ascii="Arial" w:hAnsi="Arial" w:cs="Arial"/>
          <w:bCs/>
        </w:rPr>
        <w:t xml:space="preserve"> a diciembre de 2016.</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otro participante. Además, deberán manifestar que conocen las infracciones y </w:t>
      </w:r>
      <w:r w:rsidRPr="0085346A">
        <w:rPr>
          <w:rFonts w:ascii="Arial" w:hAnsi="Arial" w:cs="Arial"/>
        </w:rPr>
        <w:lastRenderedPageBreak/>
        <w:t>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5.  FIRMA DE</w:t>
      </w:r>
      <w:r w:rsidR="00961798">
        <w:rPr>
          <w:rFonts w:ascii="Arial" w:hAnsi="Arial" w:cs="Arial"/>
          <w:b/>
          <w:bCs/>
        </w:rPr>
        <w:t xml:space="preserve">L 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lastRenderedPageBreak/>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 Y RECURSO DE LOS PROPIOS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A91236">
        <w:rPr>
          <w:rFonts w:ascii="Arial" w:hAnsi="Arial" w:cs="Arial"/>
          <w:b/>
        </w:rPr>
        <w:t>3</w:t>
      </w:r>
      <w:r w:rsidR="006F77DF">
        <w:rPr>
          <w:rFonts w:ascii="Arial" w:hAnsi="Arial" w:cs="Arial"/>
          <w:b/>
        </w:rPr>
        <w:t>1</w:t>
      </w:r>
      <w:r>
        <w:rPr>
          <w:rFonts w:ascii="Arial" w:hAnsi="Arial" w:cs="Arial"/>
          <w:b/>
        </w:rPr>
        <w:t xml:space="preserve"> DE</w:t>
      </w:r>
      <w:r>
        <w:rPr>
          <w:rFonts w:ascii="Arial" w:hAnsi="Arial" w:cs="Arial"/>
        </w:rPr>
        <w:t xml:space="preserve"> </w:t>
      </w:r>
      <w:r w:rsidR="006F77DF">
        <w:rPr>
          <w:rFonts w:ascii="Arial" w:hAnsi="Arial" w:cs="Arial"/>
          <w:b/>
        </w:rPr>
        <w:t>JULI</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EF28DA">
        <w:rPr>
          <w:b/>
          <w:bCs/>
        </w:rPr>
        <w:t>025-17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F28DA">
        <w:rPr>
          <w:b/>
        </w:rPr>
        <w:t>025-17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w:t>
      </w:r>
      <w:r w:rsidRPr="0085346A">
        <w:rPr>
          <w:rFonts w:ascii="Arial" w:hAnsi="Arial" w:cs="Arial"/>
        </w:rPr>
        <w:lastRenderedPageBreak/>
        <w:t>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936C59">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lastRenderedPageBreak/>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EF28DA">
        <w:rPr>
          <w:rFonts w:ascii="Arial" w:hAnsi="Arial" w:cs="Arial"/>
          <w:b/>
          <w:bCs/>
        </w:rPr>
        <w:t>025-17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1. Copia del permiso vigente de distribución de Gas L.P., </w:t>
      </w:r>
      <w:r w:rsidRPr="001670D9">
        <w:rPr>
          <w:rFonts w:ascii="Arial" w:hAnsi="Arial" w:cs="Arial"/>
          <w:color w:val="000000"/>
          <w:szCs w:val="20"/>
        </w:rPr>
        <w:t>otorgado por la Secretaría de Energía de conformidad con lo establecido en el Artículo 14 del reglamento de Gas Licuado de Petróleo, en caso de no presentar el permiso, se desechara la propuesta.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2. Escrito libre de garantía de calidad., </w:t>
      </w:r>
      <w:r w:rsidRPr="001670D9">
        <w:rPr>
          <w:rFonts w:ascii="Arial" w:hAnsi="Arial" w:cs="Arial"/>
          <w:color w:val="000000"/>
          <w:szCs w:val="20"/>
        </w:rPr>
        <w:t>mediante el cual se garantizará la capacidad y conocimientos del personal asignado para atender eficientemente el servicio requerido; asimismo ofrecer el servicio de forma eficiente, segura y oportuna y atender cualquier llamado de emergencia en un tiempo no mayor a tres horas a partir de que se le haga de conocimiento de la emergencia.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3. Escrito libre de garantía: </w:t>
      </w:r>
      <w:r w:rsidRPr="001670D9">
        <w:rPr>
          <w:rFonts w:ascii="Arial" w:hAnsi="Arial" w:cs="Arial"/>
          <w:color w:val="000000"/>
          <w:szCs w:val="20"/>
        </w:rPr>
        <w:t xml:space="preserve">mediante el cual garantizará la cobertura para el suministro de Gas L.P., en todas las </w:t>
      </w:r>
      <w:r w:rsidR="00C13EFA">
        <w:rPr>
          <w:rFonts w:ascii="Arial" w:hAnsi="Arial" w:cs="Arial"/>
          <w:color w:val="000000"/>
          <w:szCs w:val="20"/>
        </w:rPr>
        <w:t xml:space="preserve">unidades o áreas relacionadas en el anexo 1 </w:t>
      </w:r>
      <w:r w:rsidRPr="001670D9">
        <w:rPr>
          <w:rFonts w:ascii="Arial" w:hAnsi="Arial" w:cs="Arial"/>
          <w:color w:val="000000"/>
          <w:szCs w:val="20"/>
        </w:rPr>
        <w:t xml:space="preserve"> indicando direcciones de plant</w:t>
      </w:r>
      <w:r w:rsidR="00C13EFA">
        <w:rPr>
          <w:rFonts w:ascii="Arial" w:hAnsi="Arial" w:cs="Arial"/>
          <w:color w:val="000000"/>
          <w:szCs w:val="20"/>
        </w:rPr>
        <w:t>as que realizarán el suministro, c</w:t>
      </w:r>
      <w:r w:rsidRPr="001670D9">
        <w:rPr>
          <w:rFonts w:ascii="Arial" w:hAnsi="Arial" w:cs="Arial"/>
          <w:color w:val="000000"/>
          <w:szCs w:val="20"/>
        </w:rPr>
        <w:t>on número</w:t>
      </w:r>
      <w:r w:rsidR="00C13EFA">
        <w:rPr>
          <w:rFonts w:ascii="Arial" w:hAnsi="Arial" w:cs="Arial"/>
          <w:color w:val="000000"/>
          <w:szCs w:val="20"/>
        </w:rPr>
        <w:t>s</w:t>
      </w:r>
      <w:r w:rsidRPr="001670D9">
        <w:rPr>
          <w:rFonts w:ascii="Arial" w:hAnsi="Arial" w:cs="Arial"/>
          <w:color w:val="000000"/>
          <w:szCs w:val="20"/>
        </w:rPr>
        <w:t xml:space="preserve"> telefónico</w:t>
      </w:r>
      <w:r w:rsidR="00C13EFA">
        <w:rPr>
          <w:rFonts w:ascii="Arial" w:hAnsi="Arial" w:cs="Arial"/>
          <w:color w:val="000000"/>
          <w:szCs w:val="20"/>
        </w:rPr>
        <w:t>s</w:t>
      </w:r>
      <w:r w:rsidRPr="001670D9">
        <w:rPr>
          <w:rFonts w:ascii="Arial" w:hAnsi="Arial" w:cs="Arial"/>
          <w:color w:val="000000"/>
          <w:szCs w:val="20"/>
        </w:rPr>
        <w:t xml:space="preserve"> que facilite</w:t>
      </w:r>
      <w:r w:rsidR="00C13EFA">
        <w:rPr>
          <w:rFonts w:ascii="Arial" w:hAnsi="Arial" w:cs="Arial"/>
          <w:color w:val="000000"/>
          <w:szCs w:val="20"/>
        </w:rPr>
        <w:t>n</w:t>
      </w:r>
      <w:r w:rsidRPr="001670D9">
        <w:rPr>
          <w:rFonts w:ascii="Arial" w:hAnsi="Arial" w:cs="Arial"/>
          <w:color w:val="000000"/>
          <w:szCs w:val="20"/>
        </w:rPr>
        <w:t xml:space="preserve"> la rápida localización del personal encargado para atender cualquier llamado relativo al servicio de Gas L.P., en las diferentes localidades donde se llevará a cabo el suministro.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C13EFA" w:rsidP="001670D9">
      <w:pPr>
        <w:autoSpaceDE w:val="0"/>
        <w:autoSpaceDN w:val="0"/>
        <w:adjustRightInd w:val="0"/>
        <w:rPr>
          <w:rFonts w:ascii="Arial" w:hAnsi="Arial" w:cs="Arial"/>
          <w:color w:val="000000"/>
          <w:szCs w:val="20"/>
        </w:rPr>
      </w:pPr>
      <w:r>
        <w:rPr>
          <w:rFonts w:ascii="Arial" w:hAnsi="Arial" w:cs="Arial"/>
          <w:b/>
          <w:bCs/>
          <w:color w:val="000000"/>
          <w:szCs w:val="20"/>
        </w:rPr>
        <w:t>4</w:t>
      </w:r>
      <w:r w:rsidR="001670D9" w:rsidRPr="001670D9">
        <w:rPr>
          <w:rFonts w:ascii="Arial" w:hAnsi="Arial" w:cs="Arial"/>
          <w:b/>
          <w:bCs/>
          <w:color w:val="000000"/>
          <w:szCs w:val="20"/>
        </w:rPr>
        <w:t xml:space="preserve">. Copia del seguro de responsabilidad Civil vigente: </w:t>
      </w:r>
      <w:r w:rsidR="001670D9" w:rsidRPr="001670D9">
        <w:rPr>
          <w:rFonts w:ascii="Arial" w:hAnsi="Arial" w:cs="Arial"/>
          <w:color w:val="000000"/>
          <w:szCs w:val="20"/>
        </w:rPr>
        <w:t>que cubra daños a terceros que pudieran</w:t>
      </w:r>
      <w:r>
        <w:rPr>
          <w:rFonts w:ascii="Arial" w:hAnsi="Arial" w:cs="Arial"/>
          <w:color w:val="000000"/>
          <w:szCs w:val="20"/>
        </w:rPr>
        <w:t xml:space="preserve"> </w:t>
      </w:r>
      <w:r w:rsidR="001670D9" w:rsidRPr="001670D9">
        <w:rPr>
          <w:rFonts w:ascii="Arial" w:hAnsi="Arial" w:cs="Arial"/>
          <w:color w:val="000000"/>
          <w:szCs w:val="20"/>
        </w:rPr>
        <w:t>derivarse de la prestación del suministro de Gas L.P. conforme a las Directivas de la Secretaría de</w:t>
      </w:r>
      <w:r>
        <w:rPr>
          <w:rFonts w:ascii="Arial" w:hAnsi="Arial" w:cs="Arial"/>
          <w:color w:val="000000"/>
          <w:szCs w:val="20"/>
        </w:rPr>
        <w:t xml:space="preserve"> </w:t>
      </w:r>
      <w:r w:rsidR="001670D9" w:rsidRPr="001670D9">
        <w:rPr>
          <w:rFonts w:ascii="Arial" w:hAnsi="Arial" w:cs="Arial"/>
          <w:color w:val="000000"/>
          <w:szCs w:val="20"/>
        </w:rPr>
        <w:t>Energía en apego al Artículo 67 fracción 12 del reglamento de gas licuado de petróleo.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C13EFA" w:rsidP="001670D9">
      <w:pPr>
        <w:autoSpaceDE w:val="0"/>
        <w:autoSpaceDN w:val="0"/>
        <w:adjustRightInd w:val="0"/>
        <w:rPr>
          <w:rFonts w:ascii="Arial" w:hAnsi="Arial" w:cs="Arial"/>
          <w:color w:val="000000"/>
          <w:szCs w:val="20"/>
        </w:rPr>
      </w:pPr>
      <w:r>
        <w:rPr>
          <w:rFonts w:ascii="Arial" w:hAnsi="Arial" w:cs="Arial"/>
          <w:b/>
          <w:bCs/>
          <w:color w:val="000000"/>
          <w:szCs w:val="20"/>
        </w:rPr>
        <w:t>5</w:t>
      </w:r>
      <w:r w:rsidR="001670D9" w:rsidRPr="001670D9">
        <w:rPr>
          <w:rFonts w:ascii="Arial" w:hAnsi="Arial" w:cs="Arial"/>
          <w:b/>
          <w:bCs/>
          <w:color w:val="000000"/>
          <w:szCs w:val="20"/>
        </w:rPr>
        <w:t>. Escrito libre mediante el cual el prestador del servicio manifieste que cumple con respecto al almacenamiento</w:t>
      </w:r>
      <w:r w:rsidR="001670D9" w:rsidRPr="001670D9">
        <w:rPr>
          <w:rFonts w:ascii="Arial" w:hAnsi="Arial" w:cs="Arial"/>
          <w:color w:val="000000"/>
          <w:szCs w:val="20"/>
        </w:rPr>
        <w:t>, instalaciones de la planta, llenado, transporte o distribución y seguridad, en lo aplicable con las siguientes Normas Oficiales, debiendo presentar en lo aplicable copia de los documentos que acrediten su cumplimiento.</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NOM-001-SEDG-1996</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NOM-003-SEDG-2004</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NOM-004-SEDG-2004</w:t>
      </w:r>
    </w:p>
    <w:p w:rsidR="001670D9" w:rsidRPr="001670D9" w:rsidRDefault="001670D9" w:rsidP="001670D9">
      <w:pPr>
        <w:autoSpaceDE w:val="0"/>
        <w:autoSpaceDN w:val="0"/>
        <w:adjustRightInd w:val="0"/>
        <w:rPr>
          <w:rFonts w:ascii="Arial" w:hAnsi="Arial" w:cs="Arial"/>
          <w:color w:val="000000"/>
          <w:szCs w:val="20"/>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rPr>
        <w:t>NOM-007-SESH-2010</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C13EFA" w:rsidP="001670D9">
      <w:pPr>
        <w:autoSpaceDE w:val="0"/>
        <w:autoSpaceDN w:val="0"/>
        <w:adjustRightInd w:val="0"/>
        <w:rPr>
          <w:sz w:val="24"/>
        </w:rPr>
      </w:pPr>
      <w:r>
        <w:rPr>
          <w:rFonts w:ascii="Arial" w:hAnsi="Arial" w:cs="Arial"/>
          <w:b/>
          <w:bCs/>
          <w:color w:val="000000"/>
          <w:szCs w:val="20"/>
        </w:rPr>
        <w:t>6</w:t>
      </w:r>
      <w:r w:rsidR="001670D9" w:rsidRPr="001670D9">
        <w:rPr>
          <w:rFonts w:ascii="Arial" w:hAnsi="Arial" w:cs="Arial"/>
          <w:b/>
          <w:bCs/>
          <w:color w:val="000000"/>
          <w:szCs w:val="20"/>
        </w:rPr>
        <w:t xml:space="preserve">. Fotografías y listado de los vehículos </w:t>
      </w:r>
      <w:r w:rsidR="001670D9" w:rsidRPr="001670D9">
        <w:rPr>
          <w:rFonts w:ascii="Arial" w:hAnsi="Arial" w:cs="Arial"/>
          <w:color w:val="000000"/>
          <w:szCs w:val="20"/>
        </w:rPr>
        <w:t xml:space="preserve">que se utilizarán para el cumplimiento del suministro, en las diversas instalaciones en que se requiere el mismo, los cuales deberán tener toda la normatividad vigente (nombre de la compañía, producto que transporta, capacidad, teléfonos en casos de emergencia y señalización de que es producto </w:t>
      </w:r>
      <w:proofErr w:type="spellStart"/>
      <w:r w:rsidR="001670D9" w:rsidRPr="001670D9">
        <w:rPr>
          <w:rFonts w:ascii="Arial" w:hAnsi="Arial" w:cs="Arial"/>
          <w:color w:val="000000"/>
          <w:szCs w:val="20"/>
        </w:rPr>
        <w:t>flamable</w:t>
      </w:r>
      <w:proofErr w:type="spellEnd"/>
      <w:r w:rsidR="001670D9" w:rsidRPr="001670D9">
        <w:rPr>
          <w:rFonts w:ascii="Arial" w:hAnsi="Arial" w:cs="Arial"/>
          <w:color w:val="000000"/>
          <w:szCs w:val="20"/>
        </w:rPr>
        <w:t xml:space="preserve"> y peligroso)</w:t>
      </w:r>
    </w:p>
    <w:p w:rsidR="00273FEE" w:rsidRPr="001670D9" w:rsidRDefault="00273FEE" w:rsidP="00273FEE">
      <w:pPr>
        <w:rPr>
          <w:rFonts w:ascii="Arial" w:hAnsi="Arial" w:cs="Arial"/>
          <w:sz w:val="28"/>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1670D9">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273FEE" w:rsidRDefault="00273FEE" w:rsidP="00A946BC">
      <w:pPr>
        <w:jc w:val="center"/>
        <w:rPr>
          <w:rFonts w:ascii="Arial" w:hAnsi="Arial" w:cs="Arial"/>
          <w:b/>
          <w:bCs/>
        </w:rPr>
      </w:pPr>
    </w:p>
    <w:tbl>
      <w:tblPr>
        <w:tblW w:w="5100" w:type="dxa"/>
        <w:tblInd w:w="1939" w:type="dxa"/>
        <w:tblCellMar>
          <w:left w:w="70" w:type="dxa"/>
          <w:right w:w="70" w:type="dxa"/>
        </w:tblCellMar>
        <w:tblLook w:val="04A0"/>
      </w:tblPr>
      <w:tblGrid>
        <w:gridCol w:w="560"/>
        <w:gridCol w:w="1880"/>
        <w:gridCol w:w="1460"/>
        <w:gridCol w:w="1200"/>
      </w:tblGrid>
      <w:tr w:rsidR="00674D15" w:rsidRPr="00674D15" w:rsidTr="00674D15">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UNIDAD MEDICA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CONCEPTO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CONSUMO PROMEDIO MENSUAL</w:t>
            </w:r>
            <w:r w:rsidR="00547AE3">
              <w:rPr>
                <w:rFonts w:ascii="Arial" w:eastAsia="Times New Roman" w:hAnsi="Arial" w:cs="Arial"/>
                <w:b/>
                <w:bCs/>
                <w:color w:val="000000"/>
                <w:sz w:val="16"/>
                <w:szCs w:val="16"/>
                <w:lang w:eastAsia="es-MX"/>
              </w:rPr>
              <w:t xml:space="preserve"> MÁXIMO</w:t>
            </w:r>
          </w:p>
        </w:tc>
      </w:tr>
      <w:tr w:rsidR="00674D15" w:rsidRPr="00674D15" w:rsidTr="00674D15">
        <w:trPr>
          <w:trHeight w:val="570"/>
        </w:trPr>
        <w:tc>
          <w:tcPr>
            <w:tcW w:w="5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88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4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REGIONAL UNIVESRITARIO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DE TECOMAN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IXTLAHUACAN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4</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MANZANILLO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5</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LABORATORIO ESTATAL DE SALUD PUBLICA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INSTITUTO ESTATAL DE  CANCEROLOGIA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7</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TRANSFUSION SANGUINEA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8</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HEMODIALISIS</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9</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1</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 No. 2</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A91236">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3</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A91236" w:rsidRPr="00674D15" w:rsidTr="00A91236">
        <w:trPr>
          <w:trHeight w:val="70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36" w:rsidRPr="00674D15" w:rsidRDefault="00A91236" w:rsidP="00674D1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12</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91236" w:rsidRPr="00674D15" w:rsidRDefault="00A91236" w:rsidP="00674D1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 DE VILLA DE ALVAREZ</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91236" w:rsidRPr="00674D15" w:rsidRDefault="00A91236"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91236" w:rsidRPr="00674D15" w:rsidRDefault="00A91236" w:rsidP="00674D15">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3,500 LTS</w:t>
            </w:r>
          </w:p>
        </w:tc>
      </w:tr>
    </w:tbl>
    <w:p w:rsidR="00C13EFA" w:rsidRDefault="00C13EFA" w:rsidP="00405C60">
      <w:pPr>
        <w:pStyle w:val="Piedepgina"/>
        <w:jc w:val="center"/>
        <w:rPr>
          <w:rFonts w:cs="Arial"/>
          <w:b/>
        </w:rPr>
      </w:pPr>
    </w:p>
    <w:p w:rsidR="00C13EFA" w:rsidRDefault="00C13EFA" w:rsidP="00405C60">
      <w:pPr>
        <w:pStyle w:val="Piedepgina"/>
        <w:jc w:val="center"/>
        <w:rPr>
          <w:rFonts w:cs="Arial"/>
          <w:b/>
        </w:rPr>
      </w:pPr>
    </w:p>
    <w:p w:rsidR="00405C60" w:rsidRPr="009307C3" w:rsidRDefault="00405C60" w:rsidP="00405C60">
      <w:pPr>
        <w:pStyle w:val="Piedepgina"/>
        <w:jc w:val="center"/>
        <w:rPr>
          <w:rFonts w:cs="Arial"/>
          <w:b/>
        </w:rPr>
      </w:pPr>
      <w:r w:rsidRPr="009307C3">
        <w:rPr>
          <w:rFonts w:cs="Arial"/>
          <w:b/>
        </w:rPr>
        <w:t>NOTAS ACLARATORIAS</w:t>
      </w:r>
    </w:p>
    <w:p w:rsidR="00405C60" w:rsidRDefault="00405C60" w:rsidP="00405C60">
      <w:pPr>
        <w:widowControl w:val="0"/>
        <w:ind w:left="720"/>
        <w:rPr>
          <w:rFonts w:cs="Arial"/>
          <w:b/>
          <w:bCs/>
          <w:lang w:eastAsia="es-MX"/>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Bold" w:hAnsi="Arial,Bold" w:cs="Arial,Bold"/>
          <w:b/>
          <w:bCs/>
          <w:color w:val="000000"/>
          <w:szCs w:val="20"/>
        </w:rPr>
        <w:t xml:space="preserve">“El licitante” </w:t>
      </w:r>
      <w:r w:rsidRPr="001670D9">
        <w:rPr>
          <w:rFonts w:ascii="Arial" w:hAnsi="Arial" w:cs="Arial"/>
          <w:color w:val="000000"/>
          <w:szCs w:val="20"/>
        </w:rPr>
        <w:t>se obliga a realizar el suministro de Gas L.P. sujetándose a lo siguiente:</w:t>
      </w: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1. El suministro se llevará a cabo dentro de las 24 hrs. posteriores a que  lo requiera cada unidad o área.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2. El suministro se llevará a cabo de lunes a viernes hábiles, en un horario de 08:30 a 14:30 horas en los domicilios de las Unidades o áreas solicitantes.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3. </w:t>
      </w:r>
      <w:r w:rsidRPr="001670D9">
        <w:rPr>
          <w:rFonts w:ascii="Arial,Bold" w:hAnsi="Arial,Bold" w:cs="Arial,Bold"/>
          <w:b/>
          <w:bCs/>
          <w:color w:val="000000"/>
          <w:szCs w:val="20"/>
        </w:rPr>
        <w:t xml:space="preserve">La Unidad o área </w:t>
      </w:r>
      <w:proofErr w:type="spellStart"/>
      <w:r w:rsidRPr="001670D9">
        <w:rPr>
          <w:rFonts w:ascii="Arial,Bold" w:hAnsi="Arial,Bold" w:cs="Arial,Bold"/>
          <w:b/>
          <w:bCs/>
          <w:color w:val="000000"/>
          <w:szCs w:val="20"/>
        </w:rPr>
        <w:t>requiriente</w:t>
      </w:r>
      <w:proofErr w:type="spellEnd"/>
      <w:r w:rsidRPr="001670D9">
        <w:rPr>
          <w:rFonts w:ascii="Arial,Bold" w:hAnsi="Arial,Bold" w:cs="Arial,Bold"/>
          <w:b/>
          <w:bCs/>
          <w:color w:val="000000"/>
          <w:szCs w:val="20"/>
        </w:rPr>
        <w:t xml:space="preserve"> </w:t>
      </w:r>
      <w:r w:rsidRPr="001670D9">
        <w:rPr>
          <w:rFonts w:ascii="Arial" w:hAnsi="Arial" w:cs="Arial"/>
          <w:color w:val="000000"/>
          <w:szCs w:val="20"/>
        </w:rPr>
        <w:t>solicitará vía telefónica</w:t>
      </w:r>
      <w:r w:rsidRPr="001670D9">
        <w:rPr>
          <w:rFonts w:ascii="Arial,Bold" w:hAnsi="Arial,Bold" w:cs="Arial,Bold"/>
          <w:b/>
          <w:bCs/>
          <w:color w:val="000000"/>
          <w:szCs w:val="20"/>
        </w:rPr>
        <w:t xml:space="preserve">, </w:t>
      </w:r>
      <w:r w:rsidRPr="001670D9">
        <w:rPr>
          <w:rFonts w:ascii="Arial" w:hAnsi="Arial" w:cs="Arial"/>
          <w:color w:val="000000"/>
          <w:szCs w:val="20"/>
        </w:rPr>
        <w:t>el suministro de Gas L.P., a fin de que este sea suministrado al día hábil siguiente a la solicitud del mismo.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4. </w:t>
      </w:r>
      <w:r w:rsidRPr="001670D9">
        <w:rPr>
          <w:rFonts w:ascii="Arial,Bold" w:hAnsi="Arial,Bold" w:cs="Arial,Bold"/>
          <w:b/>
          <w:bCs/>
          <w:color w:val="000000"/>
          <w:szCs w:val="20"/>
        </w:rPr>
        <w:t xml:space="preserve">“El Licitante” </w:t>
      </w:r>
      <w:r w:rsidRPr="001670D9">
        <w:rPr>
          <w:rFonts w:ascii="Arial" w:hAnsi="Arial" w:cs="Arial"/>
          <w:color w:val="000000"/>
          <w:szCs w:val="20"/>
        </w:rPr>
        <w:t>deberá realizar una revisión técnica a las instalaciones de Gas L.P. y tanques de</w:t>
      </w:r>
      <w:r w:rsidR="00C13EFA">
        <w:rPr>
          <w:rFonts w:ascii="Arial" w:hAnsi="Arial" w:cs="Arial"/>
          <w:color w:val="000000"/>
          <w:szCs w:val="20"/>
        </w:rPr>
        <w:t xml:space="preserve"> </w:t>
      </w:r>
      <w:r w:rsidRPr="001670D9">
        <w:rPr>
          <w:rFonts w:ascii="Arial" w:hAnsi="Arial" w:cs="Arial"/>
          <w:color w:val="000000"/>
          <w:szCs w:val="20"/>
        </w:rPr>
        <w:t xml:space="preserve">almacenamiento en los que se vaya a suministrar por primera vez el servicio, enviando el reporte de revisión a la persona designada por </w:t>
      </w:r>
      <w:r w:rsidRPr="001670D9">
        <w:rPr>
          <w:rFonts w:ascii="Arial,Bold" w:hAnsi="Arial,Bold" w:cs="Arial,Bold"/>
          <w:b/>
          <w:bCs/>
          <w:color w:val="000000"/>
          <w:szCs w:val="20"/>
        </w:rPr>
        <w:t>cada Unidad o área</w:t>
      </w:r>
      <w:r w:rsidRPr="001670D9">
        <w:rPr>
          <w:rFonts w:ascii="Arial" w:hAnsi="Arial" w:cs="Arial"/>
          <w:color w:val="000000"/>
          <w:szCs w:val="20"/>
        </w:rPr>
        <w:t>, para la supervisión y cumplimiento del contrato con copia a la Subdirección de Recursos Materiales.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5. Si derivado del reporte de revisión, se detectan tanques de almacenamiento de Gas L.P., que se</w:t>
      </w:r>
      <w:r w:rsidR="00C13EFA">
        <w:rPr>
          <w:rFonts w:ascii="Arial" w:hAnsi="Arial" w:cs="Arial"/>
          <w:color w:val="000000"/>
          <w:szCs w:val="20"/>
        </w:rPr>
        <w:t xml:space="preserve"> </w:t>
      </w:r>
      <w:r w:rsidRPr="001670D9">
        <w:rPr>
          <w:rFonts w:ascii="Arial" w:hAnsi="Arial" w:cs="Arial"/>
          <w:color w:val="000000"/>
          <w:szCs w:val="20"/>
        </w:rPr>
        <w:t xml:space="preserve">pudiesen poner en peligro la integridad física del personal, así como de los inmuebles,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concederá en uso gratuito (Comodato) un tanque para almacenamiento de Gas L.P. con la capacidad y características requeridas por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 xml:space="preserve">6. Los fletes, maniobras, reparaciones así como la instalación de alguna refacción que pudiese requerir los tanques de almacenamiento de gas L.P. serán sin costo para </w:t>
      </w:r>
      <w:r w:rsidRPr="001670D9">
        <w:rPr>
          <w:rFonts w:ascii="Arial,Bold" w:hAnsi="Arial,Bold" w:cs="Arial,Bold"/>
          <w:b/>
          <w:bCs/>
          <w:color w:val="000000"/>
          <w:szCs w:val="20"/>
        </w:rPr>
        <w:t>“La convocante”</w:t>
      </w:r>
      <w:r w:rsidRPr="001670D9">
        <w:rPr>
          <w:rFonts w:ascii="Arial" w:hAnsi="Arial" w:cs="Arial"/>
          <w:color w:val="000000"/>
          <w:szCs w:val="20"/>
        </w:rPr>
        <w:t xml:space="preserve">, a excepción de cualquier refacción que se llegara a necesitar, la cual será con cargo para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 xml:space="preserve">7.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deberá designar a personal técnico altamente capacitado para efectuar las revisiones, modificaciones, reparaciones y/o cualquier trabajo técnico que se requiera en las instalaciones donde se lleve a cabo el suministro de Gas L.P. y tanques para su almacenamiento sin costo alguno para </w:t>
      </w:r>
      <w:r w:rsidRPr="001670D9">
        <w:rPr>
          <w:rFonts w:ascii="Arial,Bold" w:hAnsi="Arial,Bold" w:cs="Arial,Bold"/>
          <w:b/>
          <w:bCs/>
          <w:color w:val="000000"/>
          <w:szCs w:val="20"/>
        </w:rPr>
        <w:t xml:space="preserve">“La convocante”, </w:t>
      </w:r>
      <w:r w:rsidRPr="001670D9">
        <w:rPr>
          <w:rFonts w:ascii="Arial" w:hAnsi="Arial" w:cs="Arial"/>
          <w:color w:val="000000"/>
          <w:szCs w:val="20"/>
        </w:rPr>
        <w:t xml:space="preserve">brindando el servicio técnico durante toda la vigencia del contrato sin costo alguno para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8. </w:t>
      </w:r>
      <w:r w:rsidRPr="001670D9">
        <w:rPr>
          <w:rFonts w:ascii="Arial,Bold" w:hAnsi="Arial,Bold" w:cs="Arial,Bold"/>
          <w:b/>
          <w:bCs/>
          <w:color w:val="000000"/>
          <w:szCs w:val="20"/>
        </w:rPr>
        <w:t xml:space="preserve">“El Licitante” </w:t>
      </w:r>
      <w:r w:rsidRPr="001670D9">
        <w:rPr>
          <w:rFonts w:ascii="Arial" w:hAnsi="Arial" w:cs="Arial"/>
          <w:color w:val="000000"/>
          <w:szCs w:val="20"/>
        </w:rPr>
        <w:t>deberá contar con personal debidamente capacitado para la prestación del servicio, la prevención y atención de quejas, solicitudes o avisos relacionados con fugas u otros casos de emergencia, siniestro, accidentes y percances.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lastRenderedPageBreak/>
        <w:t xml:space="preserve">9.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proporcionara al personal designado para realizar el suministro la debida identificación que lo acredite como su personal portando la misma en un lugar visible durante el desempeño de sus funciones, </w:t>
      </w:r>
      <w:r w:rsidRPr="001670D9">
        <w:rPr>
          <w:rFonts w:ascii="Arial,Bold" w:hAnsi="Arial,Bold" w:cs="Arial,Bold"/>
          <w:b/>
          <w:bCs/>
          <w:color w:val="000000"/>
          <w:szCs w:val="20"/>
        </w:rPr>
        <w:t xml:space="preserve">“El licitante” </w:t>
      </w:r>
      <w:r w:rsidRPr="001670D9">
        <w:rPr>
          <w:rFonts w:ascii="Arial" w:hAnsi="Arial" w:cs="Arial"/>
          <w:color w:val="000000"/>
          <w:szCs w:val="20"/>
        </w:rPr>
        <w:t>será el responsable que se le dé mal uso a dichas identificaciones.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10. </w:t>
      </w:r>
      <w:r w:rsidRPr="001670D9">
        <w:rPr>
          <w:rFonts w:ascii="Arial,Bold" w:hAnsi="Arial,Bold" w:cs="Arial,Bold"/>
          <w:b/>
          <w:bCs/>
          <w:color w:val="000000"/>
          <w:szCs w:val="20"/>
        </w:rPr>
        <w:t xml:space="preserve">“El licitante” </w:t>
      </w:r>
      <w:r w:rsidRPr="001670D9">
        <w:rPr>
          <w:rFonts w:ascii="Arial" w:hAnsi="Arial" w:cs="Arial"/>
          <w:color w:val="000000"/>
          <w:szCs w:val="20"/>
        </w:rPr>
        <w:t>deberá atender en forma pronta y expedita, cualquier queja, solicitud o av</w:t>
      </w:r>
      <w:r w:rsidR="00C13EFA">
        <w:rPr>
          <w:rFonts w:ascii="Arial" w:hAnsi="Arial" w:cs="Arial"/>
          <w:color w:val="000000"/>
          <w:szCs w:val="20"/>
        </w:rPr>
        <w:t>iso relacionado con fugas u otro</w:t>
      </w:r>
      <w:r w:rsidRPr="001670D9">
        <w:rPr>
          <w:rFonts w:ascii="Arial" w:hAnsi="Arial" w:cs="Arial"/>
          <w:color w:val="000000"/>
          <w:szCs w:val="20"/>
        </w:rPr>
        <w:t>s casos de emergencia correspondientes a la prestación del servicio, debiendo acudir a la</w:t>
      </w:r>
      <w:r w:rsidR="00C13EFA">
        <w:rPr>
          <w:rFonts w:ascii="Arial" w:hAnsi="Arial" w:cs="Arial"/>
          <w:color w:val="000000"/>
          <w:szCs w:val="20"/>
        </w:rPr>
        <w:t>s</w:t>
      </w:r>
      <w:r w:rsidRPr="001670D9">
        <w:rPr>
          <w:rFonts w:ascii="Arial" w:hAnsi="Arial" w:cs="Arial"/>
          <w:color w:val="000000"/>
          <w:szCs w:val="20"/>
        </w:rPr>
        <w:t xml:space="preserve"> instalaciones respectivas en un plazo no mayor de tres horas a partir de que se le haga de conocimiento de la emergencia.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11. </w:t>
      </w:r>
      <w:r w:rsidRPr="001670D9">
        <w:rPr>
          <w:rFonts w:ascii="Arial,Bold" w:hAnsi="Arial,Bold" w:cs="Arial,Bold"/>
          <w:b/>
          <w:bCs/>
          <w:color w:val="000000"/>
          <w:szCs w:val="20"/>
        </w:rPr>
        <w:t xml:space="preserve">“El licitante” </w:t>
      </w:r>
      <w:r w:rsidRPr="001670D9">
        <w:rPr>
          <w:rFonts w:ascii="Arial" w:hAnsi="Arial" w:cs="Arial"/>
          <w:color w:val="000000"/>
          <w:szCs w:val="20"/>
        </w:rPr>
        <w:t>se compromete a entregar litros exactos, conforme a las disposiciones suministradas de Gas L.P., para verificar que el suministro se haya hecho en forma satisfactoria.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12. </w:t>
      </w:r>
      <w:r w:rsidRPr="001670D9">
        <w:rPr>
          <w:rFonts w:ascii="Arial,Bold" w:hAnsi="Arial,Bold" w:cs="Arial,Bold"/>
          <w:b/>
          <w:bCs/>
          <w:color w:val="000000"/>
          <w:szCs w:val="20"/>
        </w:rPr>
        <w:t xml:space="preserve">“El licitante” </w:t>
      </w:r>
      <w:r w:rsidRPr="001670D9">
        <w:rPr>
          <w:rFonts w:ascii="Arial" w:hAnsi="Arial" w:cs="Arial"/>
          <w:color w:val="000000"/>
          <w:szCs w:val="20"/>
        </w:rPr>
        <w:t>deberá generar nota de remisión correspondiente a la cantidad suministrada de Gas L.P..., para verificar que el suministro se haya hecho en forma satisfactoria.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13.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deberá presentar original de la nota de remisión acompañada de la factura respectiva, al personal designado por </w:t>
      </w:r>
      <w:r w:rsidRPr="001670D9">
        <w:rPr>
          <w:rFonts w:ascii="Arial,Bold" w:hAnsi="Arial,Bold" w:cs="Arial,Bold"/>
          <w:b/>
          <w:bCs/>
          <w:color w:val="000000"/>
          <w:szCs w:val="20"/>
        </w:rPr>
        <w:t xml:space="preserve">cada Unidad o área </w:t>
      </w:r>
      <w:r w:rsidRPr="001670D9">
        <w:rPr>
          <w:rFonts w:ascii="Arial" w:hAnsi="Arial" w:cs="Arial"/>
          <w:color w:val="000000"/>
          <w:szCs w:val="20"/>
        </w:rPr>
        <w:t>para verificar el cumplimiento del servicio.</w:t>
      </w: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EF28DA">
        <w:rPr>
          <w:rFonts w:ascii="Arial" w:hAnsi="Arial" w:cs="Arial"/>
          <w:b/>
          <w:bCs/>
        </w:rPr>
        <w:t>025-17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7580" w:type="dxa"/>
        <w:tblInd w:w="53" w:type="dxa"/>
        <w:tblCellMar>
          <w:left w:w="70" w:type="dxa"/>
          <w:right w:w="70" w:type="dxa"/>
        </w:tblCellMar>
        <w:tblLook w:val="04A0"/>
      </w:tblPr>
      <w:tblGrid>
        <w:gridCol w:w="560"/>
        <w:gridCol w:w="1880"/>
        <w:gridCol w:w="1460"/>
        <w:gridCol w:w="1200"/>
        <w:gridCol w:w="1200"/>
        <w:gridCol w:w="1280"/>
      </w:tblGrid>
      <w:tr w:rsidR="00674D15" w:rsidRPr="00674D15" w:rsidTr="00674D15">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UNIDAD MEDICA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CONCEPTO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CONSUMO PROMEDIO MENSUAL</w:t>
            </w:r>
            <w:r w:rsidR="00FE512E">
              <w:rPr>
                <w:rFonts w:ascii="Arial" w:eastAsia="Times New Roman" w:hAnsi="Arial" w:cs="Arial"/>
                <w:b/>
                <w:bCs/>
                <w:color w:val="000000"/>
                <w:sz w:val="16"/>
                <w:szCs w:val="16"/>
                <w:lang w:eastAsia="es-MX"/>
              </w:rPr>
              <w:t xml:space="preserve"> MÁXIMO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eastAsia="Times New Roman"/>
                <w:b/>
                <w:bCs/>
                <w:color w:val="000000"/>
                <w:sz w:val="16"/>
                <w:szCs w:val="16"/>
                <w:lang w:eastAsia="es-MX"/>
              </w:rPr>
            </w:pPr>
            <w:r w:rsidRPr="00674D15">
              <w:rPr>
                <w:rFonts w:eastAsia="Times New Roman"/>
                <w:b/>
                <w:bCs/>
                <w:color w:val="000000"/>
                <w:sz w:val="16"/>
                <w:szCs w:val="16"/>
                <w:lang w:eastAsia="es-MX"/>
              </w:rPr>
              <w:t xml:space="preserve">PRECIO  POR LITRO SIN IVA </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eastAsia="Times New Roman"/>
                <w:b/>
                <w:bCs/>
                <w:color w:val="000000"/>
                <w:sz w:val="16"/>
                <w:szCs w:val="16"/>
                <w:lang w:eastAsia="es-MX"/>
              </w:rPr>
            </w:pPr>
            <w:r w:rsidRPr="00674D15">
              <w:rPr>
                <w:rFonts w:eastAsia="Times New Roman"/>
                <w:b/>
                <w:bCs/>
                <w:color w:val="000000"/>
                <w:sz w:val="16"/>
                <w:szCs w:val="16"/>
                <w:lang w:eastAsia="es-MX"/>
              </w:rPr>
              <w:t xml:space="preserve">IMPORTE SIN IVA </w:t>
            </w:r>
          </w:p>
        </w:tc>
      </w:tr>
      <w:tr w:rsidR="00674D15" w:rsidRPr="00674D15" w:rsidTr="00674D15">
        <w:trPr>
          <w:trHeight w:val="8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eastAsia="Times New Roman"/>
                <w:b/>
                <w:bCs/>
                <w:color w:val="000000"/>
                <w:sz w:val="16"/>
                <w:szCs w:val="16"/>
                <w:lang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eastAsia="Times New Roman"/>
                <w:b/>
                <w:bCs/>
                <w:color w:val="000000"/>
                <w:sz w:val="16"/>
                <w:szCs w:val="16"/>
                <w:lang w:eastAsia="es-MX"/>
              </w:rPr>
            </w:pP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REGIONAL UNIVESRITARIO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DE TECOMAN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IXTLAHUACAN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4</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MANZANILLO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5</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LABORATORIO ESTATAL DE SALUD PUBLICA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INSTITUTO ESTATAL DE  CANCEROLOGIA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7</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TRANSFUSION SANGUINEA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8</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HEMODIALISIS</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lastRenderedPageBreak/>
              <w:t>9</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1</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 No. 2</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3</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A91236"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91236" w:rsidRPr="00674D15" w:rsidRDefault="00A91236" w:rsidP="00E47D0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w:t>
            </w:r>
          </w:p>
        </w:tc>
        <w:tc>
          <w:tcPr>
            <w:tcW w:w="1880" w:type="dxa"/>
            <w:tcBorders>
              <w:top w:val="nil"/>
              <w:left w:val="nil"/>
              <w:bottom w:val="single" w:sz="4" w:space="0" w:color="auto"/>
              <w:right w:val="single" w:sz="4" w:space="0" w:color="auto"/>
            </w:tcBorders>
            <w:shd w:val="clear" w:color="auto" w:fill="auto"/>
            <w:vAlign w:val="center"/>
            <w:hideMark/>
          </w:tcPr>
          <w:p w:rsidR="00A91236" w:rsidRPr="00674D15" w:rsidRDefault="00A91236" w:rsidP="00E47D0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 DE VILLA DE ALVAREZ</w:t>
            </w:r>
          </w:p>
        </w:tc>
        <w:tc>
          <w:tcPr>
            <w:tcW w:w="1460" w:type="dxa"/>
            <w:tcBorders>
              <w:top w:val="nil"/>
              <w:left w:val="nil"/>
              <w:bottom w:val="single" w:sz="4" w:space="0" w:color="auto"/>
              <w:right w:val="single" w:sz="4" w:space="0" w:color="auto"/>
            </w:tcBorders>
            <w:shd w:val="clear" w:color="auto" w:fill="auto"/>
            <w:vAlign w:val="center"/>
            <w:hideMark/>
          </w:tcPr>
          <w:p w:rsidR="00A91236" w:rsidRPr="00674D15" w:rsidRDefault="00A91236" w:rsidP="00E47D06">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A91236" w:rsidRPr="00674D15" w:rsidRDefault="00A91236" w:rsidP="00E47D0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3,500 LTS</w:t>
            </w:r>
          </w:p>
        </w:tc>
        <w:tc>
          <w:tcPr>
            <w:tcW w:w="1200" w:type="dxa"/>
            <w:tcBorders>
              <w:top w:val="nil"/>
              <w:left w:val="nil"/>
              <w:bottom w:val="single" w:sz="4" w:space="0" w:color="auto"/>
              <w:right w:val="single" w:sz="4" w:space="0" w:color="auto"/>
            </w:tcBorders>
            <w:shd w:val="clear" w:color="auto" w:fill="auto"/>
            <w:noWrap/>
            <w:vAlign w:val="center"/>
            <w:hideMark/>
          </w:tcPr>
          <w:p w:rsidR="00A91236" w:rsidRPr="00674D15" w:rsidRDefault="00A91236" w:rsidP="00674D15">
            <w:pPr>
              <w:jc w:val="center"/>
              <w:rPr>
                <w:rFonts w:eastAsia="Times New Roman"/>
                <w:color w:val="000000"/>
                <w:sz w:val="16"/>
                <w:szCs w:val="16"/>
                <w:lang w:eastAsia="es-MX"/>
              </w:rPr>
            </w:pPr>
          </w:p>
        </w:tc>
        <w:tc>
          <w:tcPr>
            <w:tcW w:w="1280" w:type="dxa"/>
            <w:tcBorders>
              <w:top w:val="nil"/>
              <w:left w:val="nil"/>
              <w:bottom w:val="single" w:sz="4" w:space="0" w:color="auto"/>
              <w:right w:val="single" w:sz="4" w:space="0" w:color="auto"/>
            </w:tcBorders>
            <w:shd w:val="clear" w:color="auto" w:fill="auto"/>
            <w:noWrap/>
            <w:vAlign w:val="center"/>
            <w:hideMark/>
          </w:tcPr>
          <w:p w:rsidR="00A91236" w:rsidRPr="00674D15" w:rsidRDefault="00A91236" w:rsidP="00674D15">
            <w:pPr>
              <w:jc w:val="left"/>
              <w:rPr>
                <w:rFonts w:eastAsia="Times New Roman"/>
                <w:color w:val="000000"/>
                <w:sz w:val="16"/>
                <w:szCs w:val="16"/>
                <w:lang w:eastAsia="es-MX"/>
              </w:rPr>
            </w:pPr>
          </w:p>
        </w:tc>
      </w:tr>
      <w:tr w:rsidR="00674D15" w:rsidRPr="00674D15" w:rsidTr="00674D15">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TOTAL MENSUAL SIN IVA</w:t>
            </w:r>
          </w:p>
        </w:tc>
        <w:tc>
          <w:tcPr>
            <w:tcW w:w="1280" w:type="dxa"/>
            <w:tcBorders>
              <w:top w:val="nil"/>
              <w:left w:val="nil"/>
              <w:bottom w:val="single" w:sz="4" w:space="0" w:color="auto"/>
              <w:right w:val="single" w:sz="4" w:space="0" w:color="auto"/>
            </w:tcBorders>
            <w:shd w:val="clear" w:color="auto" w:fill="auto"/>
            <w:noWrap/>
            <w:vAlign w:val="bottom"/>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bookmarkStart w:id="1" w:name="_GoBack"/>
      <w:bookmarkEnd w:id="1"/>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EF28DA">
        <w:rPr>
          <w:rFonts w:ascii="Arial" w:hAnsi="Arial" w:cs="Arial"/>
          <w:b/>
        </w:rPr>
        <w:t>025-17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Pr>
          <w:rFonts w:ascii="Arial" w:hAnsi="Arial" w:cs="Arial"/>
          <w:b/>
          <w:bCs/>
          <w:noProof/>
        </w:rPr>
        <w:t>-</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F70E7" w:rsidRDefault="006F70E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6F70E7" w:rsidRDefault="006F70E7" w:rsidP="00A946BC">
      <w:pPr>
        <w:jc w:val="center"/>
        <w:rPr>
          <w:rFonts w:ascii="Arial" w:hAnsi="Arial" w:cs="Arial"/>
          <w:b/>
          <w:bCs/>
        </w:rPr>
      </w:pPr>
    </w:p>
    <w:p w:rsidR="006F70E7" w:rsidRDefault="006F70E7" w:rsidP="00A946BC">
      <w:pPr>
        <w:jc w:val="center"/>
        <w:rPr>
          <w:rFonts w:ascii="Arial" w:hAnsi="Arial" w:cs="Arial"/>
          <w:b/>
          <w:bCs/>
        </w:rPr>
      </w:pPr>
    </w:p>
    <w:p w:rsidR="006F70E7" w:rsidRDefault="006F70E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00746DCE">
        <w:rPr>
          <w:rFonts w:ascii="Arial" w:hAnsi="Arial" w:cs="Arial"/>
          <w:b/>
          <w:bCs/>
          <w:noProof/>
        </w:rPr>
        <w:t>-</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 xml:space="preserve">GAS LICUADO DE PETROLEO (LP)  PARA LOS SERVICIOS DE SALUD DEL ESTADO DE </w:t>
      </w:r>
      <w:proofErr w:type="gramStart"/>
      <w:r w:rsidR="00EF28DA">
        <w:rPr>
          <w:rFonts w:ascii="Arial" w:hAnsi="Arial" w:cs="Arial"/>
          <w:b/>
          <w:bCs/>
        </w:rPr>
        <w:t>COLIMA(</w:t>
      </w:r>
      <w:proofErr w:type="gramEnd"/>
      <w:r w:rsidR="00EF28DA">
        <w:rPr>
          <w:rFonts w:ascii="Arial" w:hAnsi="Arial" w:cs="Arial"/>
          <w:b/>
          <w:bCs/>
        </w:rPr>
        <w:t>2DA VUELTA)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CB6F09" w:rsidRPr="0085346A">
        <w:rPr>
          <w:rFonts w:ascii="Arial" w:hAnsi="Arial" w:cs="Arial"/>
          <w:b/>
          <w:bCs/>
        </w:rPr>
        <w:fldChar w:fldCharType="begin"/>
      </w:r>
      <w:r w:rsidRPr="0085346A">
        <w:rPr>
          <w:rFonts w:ascii="Arial" w:hAnsi="Arial" w:cs="Arial"/>
          <w:b/>
          <w:bCs/>
        </w:rPr>
        <w:instrText xml:space="preserve"> MERGEFIELD Número_de_licitación </w:instrText>
      </w:r>
      <w:r w:rsidR="00CB6F0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D15C0">
        <w:rPr>
          <w:rFonts w:ascii="Arial" w:hAnsi="Arial" w:cs="Arial"/>
          <w:b/>
          <w:bCs/>
          <w:noProof/>
        </w:rPr>
        <w:t>25</w:t>
      </w:r>
      <w:r w:rsidRPr="0085346A">
        <w:rPr>
          <w:rFonts w:ascii="Arial" w:hAnsi="Arial" w:cs="Arial"/>
          <w:b/>
          <w:bCs/>
          <w:noProof/>
        </w:rPr>
        <w:t>-1</w:t>
      </w:r>
      <w:r w:rsidR="00CB6F09"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746DCE">
        <w:rPr>
          <w:rFonts w:ascii="Arial" w:hAnsi="Arial" w:cs="Arial"/>
          <w:b/>
          <w:bCs/>
        </w:rPr>
        <w:t xml:space="preserve">CONTRATACION DEL SERVICIO DE SUMINISTRO DE </w:t>
      </w:r>
      <w:r w:rsidR="00EF28DA">
        <w:rPr>
          <w:rFonts w:ascii="Arial" w:hAnsi="Arial" w:cs="Arial"/>
          <w:b/>
          <w:bCs/>
        </w:rPr>
        <w:t>GAS LICUADO DE PETROLEO (LP)  PARA LOS SERVICIOS DE SALUD DEL ESTADO DE COLIMA(2DA VUELTA)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6F70E7" w:rsidRDefault="006F70E7"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EF28DA">
        <w:rPr>
          <w:rFonts w:cs="Arial"/>
          <w:b/>
        </w:rPr>
        <w:t>025-17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52" w:rsidRDefault="005A2D52" w:rsidP="00AC4309">
      <w:r>
        <w:separator/>
      </w:r>
    </w:p>
  </w:endnote>
  <w:endnote w:type="continuationSeparator" w:id="0">
    <w:p w:rsidR="005A2D52" w:rsidRDefault="005A2D52"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8F" w:rsidRPr="0084712D" w:rsidRDefault="00095F8F" w:rsidP="00953A12">
    <w:pPr>
      <w:pStyle w:val="Piedepgina"/>
      <w:ind w:left="-851" w:firstLine="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0;text-align:left;margin-left:-55.65pt;margin-top:-55.75pt;width:567.6pt;height:97.15pt;z-index:-1">
          <v:imagedata r:id="rId1" o:title="" cropbottom="20550f" cropleft="9475f" cropright="8824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52" w:rsidRDefault="005A2D52" w:rsidP="00AC4309">
      <w:r>
        <w:separator/>
      </w:r>
    </w:p>
  </w:footnote>
  <w:footnote w:type="continuationSeparator" w:id="0">
    <w:p w:rsidR="005A2D52" w:rsidRDefault="005A2D52"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8F" w:rsidRDefault="00095F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82.95pt;margin-top:-24.6pt;width:605.7pt;height:110.3pt;z-index:-2">
          <v:imagedata r:id="rId1" o:title="ENCABEZAD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23"/>
  </w:num>
  <w:num w:numId="4">
    <w:abstractNumId w:val="4"/>
  </w:num>
  <w:num w:numId="5">
    <w:abstractNumId w:val="1"/>
  </w:num>
  <w:num w:numId="6">
    <w:abstractNumId w:val="11"/>
  </w:num>
  <w:num w:numId="7">
    <w:abstractNumId w:val="24"/>
  </w:num>
  <w:num w:numId="8">
    <w:abstractNumId w:val="14"/>
  </w:num>
  <w:num w:numId="9">
    <w:abstractNumId w:val="5"/>
  </w:num>
  <w:num w:numId="10">
    <w:abstractNumId w:val="30"/>
  </w:num>
  <w:num w:numId="11">
    <w:abstractNumId w:val="19"/>
  </w:num>
  <w:num w:numId="12">
    <w:abstractNumId w:val="16"/>
  </w:num>
  <w:num w:numId="13">
    <w:abstractNumId w:val="7"/>
  </w:num>
  <w:num w:numId="14">
    <w:abstractNumId w:val="10"/>
  </w:num>
  <w:num w:numId="15">
    <w:abstractNumId w:val="17"/>
  </w:num>
  <w:num w:numId="16">
    <w:abstractNumId w:val="22"/>
  </w:num>
  <w:num w:numId="17">
    <w:abstractNumId w:val="8"/>
  </w:num>
  <w:num w:numId="18">
    <w:abstractNumId w:val="9"/>
  </w:num>
  <w:num w:numId="19">
    <w:abstractNumId w:val="25"/>
  </w:num>
  <w:num w:numId="20">
    <w:abstractNumId w:val="18"/>
  </w:num>
  <w:num w:numId="21">
    <w:abstractNumId w:val="2"/>
  </w:num>
  <w:num w:numId="22">
    <w:abstractNumId w:val="6"/>
  </w:num>
  <w:num w:numId="23">
    <w:abstractNumId w:val="6"/>
    <w:lvlOverride w:ilvl="0">
      <w:lvl w:ilvl="0" w:tplc="618CCEA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00D03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462CD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3CBD5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BC4E2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CC7F1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E61C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C6BFF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14AFC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618CCEA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00D03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462CD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3CBD5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BC4E2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CC7F1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E61C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C6BFF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14AFC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12"/>
  </w:num>
  <w:num w:numId="27">
    <w:abstractNumId w:val="3"/>
  </w:num>
  <w:num w:numId="28">
    <w:abstractNumId w:val="26"/>
  </w:num>
  <w:num w:numId="29">
    <w:abstractNumId w:val="27"/>
  </w:num>
  <w:num w:numId="30">
    <w:abstractNumId w:val="15"/>
  </w:num>
  <w:num w:numId="31">
    <w:abstractNumId w:val="20"/>
  </w:num>
  <w:num w:numId="32">
    <w:abstractNumId w:val="29"/>
  </w:num>
  <w:num w:numId="33">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97A"/>
    <w:rsid w:val="00003BCA"/>
    <w:rsid w:val="000051D9"/>
    <w:rsid w:val="000055D1"/>
    <w:rsid w:val="00006509"/>
    <w:rsid w:val="00013D92"/>
    <w:rsid w:val="00013F2B"/>
    <w:rsid w:val="000144DD"/>
    <w:rsid w:val="0001538C"/>
    <w:rsid w:val="0002126A"/>
    <w:rsid w:val="00021373"/>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333F"/>
    <w:rsid w:val="0008592A"/>
    <w:rsid w:val="00090A76"/>
    <w:rsid w:val="00092B79"/>
    <w:rsid w:val="00092F76"/>
    <w:rsid w:val="00095F8F"/>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6A1E"/>
    <w:rsid w:val="004D0382"/>
    <w:rsid w:val="004D3223"/>
    <w:rsid w:val="004D45D3"/>
    <w:rsid w:val="004D4802"/>
    <w:rsid w:val="004D4B03"/>
    <w:rsid w:val="004D5433"/>
    <w:rsid w:val="004D622E"/>
    <w:rsid w:val="004E22D8"/>
    <w:rsid w:val="004E2BF2"/>
    <w:rsid w:val="004E6564"/>
    <w:rsid w:val="004E6ED9"/>
    <w:rsid w:val="004F629E"/>
    <w:rsid w:val="004F6353"/>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47AE3"/>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D52"/>
    <w:rsid w:val="005A2E74"/>
    <w:rsid w:val="005A3F28"/>
    <w:rsid w:val="005A4627"/>
    <w:rsid w:val="005A567A"/>
    <w:rsid w:val="005B05AA"/>
    <w:rsid w:val="005B3B1F"/>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0E7"/>
    <w:rsid w:val="006F7209"/>
    <w:rsid w:val="006F77DF"/>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7FA8"/>
    <w:rsid w:val="00930F81"/>
    <w:rsid w:val="009368CC"/>
    <w:rsid w:val="00936C59"/>
    <w:rsid w:val="00937AA1"/>
    <w:rsid w:val="00937CEE"/>
    <w:rsid w:val="009416D4"/>
    <w:rsid w:val="009421B7"/>
    <w:rsid w:val="009503A6"/>
    <w:rsid w:val="00950DFC"/>
    <w:rsid w:val="0095190C"/>
    <w:rsid w:val="00953A12"/>
    <w:rsid w:val="009562D6"/>
    <w:rsid w:val="00956C3B"/>
    <w:rsid w:val="00960324"/>
    <w:rsid w:val="00961571"/>
    <w:rsid w:val="00961798"/>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004A"/>
    <w:rsid w:val="00A6128F"/>
    <w:rsid w:val="00A63DC4"/>
    <w:rsid w:val="00A64F87"/>
    <w:rsid w:val="00A6573E"/>
    <w:rsid w:val="00A65E05"/>
    <w:rsid w:val="00A70038"/>
    <w:rsid w:val="00A71973"/>
    <w:rsid w:val="00A73A22"/>
    <w:rsid w:val="00A84452"/>
    <w:rsid w:val="00A91236"/>
    <w:rsid w:val="00A923D3"/>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075A7"/>
    <w:rsid w:val="00C11C99"/>
    <w:rsid w:val="00C12BA3"/>
    <w:rsid w:val="00C13EFA"/>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B6F09"/>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235A"/>
    <w:rsid w:val="00EE79EE"/>
    <w:rsid w:val="00EF0913"/>
    <w:rsid w:val="00EF2563"/>
    <w:rsid w:val="00EF274A"/>
    <w:rsid w:val="00EF28D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5D7C"/>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15C0"/>
    <w:rsid w:val="00FD3FD0"/>
    <w:rsid w:val="00FD50CF"/>
    <w:rsid w:val="00FD775C"/>
    <w:rsid w:val="00FD7864"/>
    <w:rsid w:val="00FE094F"/>
    <w:rsid w:val="00FE1EF3"/>
    <w:rsid w:val="00FE24A0"/>
    <w:rsid w:val="00FE24D8"/>
    <w:rsid w:val="00FE257B"/>
    <w:rsid w:val="00FE3D56"/>
    <w:rsid w:val="00FE512E"/>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lang/>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rPr>
      <w:lang/>
    </w:r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D2845-DD87-4434-9BA7-E1952567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52</Pages>
  <Words>13693</Words>
  <Characters>75313</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20</cp:revision>
  <cp:lastPrinted>2017-01-10T16:21:00Z</cp:lastPrinted>
  <dcterms:created xsi:type="dcterms:W3CDTF">2017-03-08T01:21:00Z</dcterms:created>
  <dcterms:modified xsi:type="dcterms:W3CDTF">2017-07-08T16:37:00Z</dcterms:modified>
</cp:coreProperties>
</file>